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CF3527" w:rsidTr="00A20FD5">
        <w:tc>
          <w:tcPr>
            <w:tcW w:w="10314" w:type="dxa"/>
            <w:tcBorders>
              <w:bottom w:val="single" w:sz="4" w:space="0" w:color="auto"/>
            </w:tcBorders>
            <w:shd w:val="clear" w:color="auto" w:fill="0C0C0C"/>
          </w:tcPr>
          <w:p w:rsidR="00CF3527" w:rsidRDefault="00CF6E5E">
            <w:pPr>
              <w:pStyle w:val="Heading5"/>
              <w:rPr>
                <w:rFonts w:ascii="Arial" w:hAnsi="Arial" w:cs="Arial"/>
                <w:b w:val="0"/>
                <w:bCs w:val="0"/>
                <w:color w:val="FFFFFF"/>
                <w:sz w:val="30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30"/>
              </w:rPr>
              <w:t xml:space="preserve">Box Hill Institute </w:t>
            </w:r>
            <w:r w:rsidR="00CF3527">
              <w:rPr>
                <w:rFonts w:ascii="Arial" w:hAnsi="Arial" w:cs="Arial"/>
                <w:b w:val="0"/>
                <w:bCs w:val="0"/>
                <w:color w:val="FFFFFF"/>
                <w:sz w:val="30"/>
              </w:rPr>
              <w:t>Library – Student Interlibrary Loan Request Form</w:t>
            </w:r>
          </w:p>
        </w:tc>
      </w:tr>
      <w:tr w:rsidR="00CF3527" w:rsidTr="00A20FD5">
        <w:tc>
          <w:tcPr>
            <w:tcW w:w="10314" w:type="dxa"/>
            <w:tcBorders>
              <w:bottom w:val="single" w:sz="4" w:space="0" w:color="auto"/>
            </w:tcBorders>
          </w:tcPr>
          <w:p w:rsidR="00CF3527" w:rsidRDefault="00BA34CE">
            <w:pPr>
              <w:pStyle w:val="Heading5"/>
              <w:rPr>
                <w:rFonts w:ascii="Arial" w:hAnsi="Arial" w:cs="Arial"/>
                <w:b w:val="0"/>
                <w:bCs w:val="0"/>
                <w:sz w:val="30"/>
              </w:rPr>
            </w:pPr>
            <w:r>
              <w:rPr>
                <w:rFonts w:ascii="Arial" w:hAnsi="Arial" w:cs="Arial"/>
                <w:b w:val="0"/>
                <w:bCs w:val="0"/>
                <w:sz w:val="30"/>
              </w:rPr>
              <w:t>For Students enrolled in degree or higher level qualifications</w:t>
            </w:r>
          </w:p>
        </w:tc>
      </w:tr>
    </w:tbl>
    <w:p w:rsidR="00CF3527" w:rsidRDefault="00CF3527">
      <w:pPr>
        <w:pStyle w:val="Heading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Instructions</w:t>
      </w:r>
    </w:p>
    <w:p w:rsidR="001D5557" w:rsidRPr="001D5557" w:rsidRDefault="00CF3527" w:rsidP="00CB0602">
      <w:pPr>
        <w:numPr>
          <w:ilvl w:val="0"/>
          <w:numId w:val="18"/>
        </w:numPr>
        <w:shd w:val="clear" w:color="auto" w:fill="FFFFFF"/>
        <w:tabs>
          <w:tab w:val="clear" w:pos="720"/>
        </w:tabs>
        <w:ind w:left="284"/>
        <w:rPr>
          <w:rFonts w:ascii="Arial" w:hAnsi="Arial" w:cs="Arial"/>
          <w:color w:val="373A3C"/>
          <w:lang w:eastAsia="en-AU"/>
        </w:rPr>
      </w:pPr>
      <w:r w:rsidRPr="001D5557">
        <w:rPr>
          <w:rFonts w:ascii="Arial" w:hAnsi="Arial" w:cs="Arial"/>
        </w:rPr>
        <w:t xml:space="preserve">Check the Box Hill Institute Library Catalogue first. You can </w:t>
      </w:r>
      <w:r w:rsidR="00AF3F89" w:rsidRPr="001D5557">
        <w:rPr>
          <w:rFonts w:ascii="Arial" w:hAnsi="Arial" w:cs="Arial"/>
        </w:rPr>
        <w:t xml:space="preserve">only place a </w:t>
      </w:r>
      <w:r w:rsidRPr="001D5557">
        <w:rPr>
          <w:rFonts w:ascii="Arial" w:hAnsi="Arial" w:cs="Arial"/>
        </w:rPr>
        <w:t>request for a course related item not held by o</w:t>
      </w:r>
      <w:r w:rsidR="00BA34CE" w:rsidRPr="001D5557">
        <w:rPr>
          <w:rFonts w:ascii="Arial" w:hAnsi="Arial" w:cs="Arial"/>
        </w:rPr>
        <w:t>ur Li</w:t>
      </w:r>
      <w:r w:rsidR="00E9000F" w:rsidRPr="001D5557">
        <w:rPr>
          <w:rFonts w:ascii="Arial" w:hAnsi="Arial" w:cs="Arial"/>
        </w:rPr>
        <w:t>brary. You cannot use the program if</w:t>
      </w:r>
      <w:r w:rsidR="00BA34CE" w:rsidRPr="001D5557">
        <w:rPr>
          <w:rFonts w:ascii="Arial" w:hAnsi="Arial" w:cs="Arial"/>
        </w:rPr>
        <w:t xml:space="preserve"> you have </w:t>
      </w:r>
      <w:r w:rsidR="001D5557" w:rsidRPr="001D5557">
        <w:rPr>
          <w:rFonts w:ascii="Arial" w:hAnsi="Arial" w:cs="Arial"/>
          <w:color w:val="373A3C"/>
          <w:lang w:eastAsia="en-AU"/>
        </w:rPr>
        <w:t>items 21 days or more overdue.</w:t>
      </w:r>
    </w:p>
    <w:p w:rsidR="00CF3527" w:rsidRPr="001D5557" w:rsidRDefault="00A93991" w:rsidP="001D5557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  <w:sz w:val="20"/>
          <w:szCs w:val="23"/>
        </w:rPr>
      </w:pPr>
      <w:r w:rsidRPr="001D5557">
        <w:rPr>
          <w:rFonts w:ascii="Arial" w:hAnsi="Arial" w:cs="Arial"/>
          <w:bCs/>
          <w:sz w:val="20"/>
          <w:szCs w:val="23"/>
        </w:rPr>
        <w:t>Complete the details below, then either p</w:t>
      </w:r>
      <w:r w:rsidR="00CF3527" w:rsidRPr="001D5557">
        <w:rPr>
          <w:rFonts w:ascii="Arial" w:hAnsi="Arial" w:cs="Arial"/>
          <w:bCs/>
          <w:sz w:val="20"/>
          <w:szCs w:val="23"/>
        </w:rPr>
        <w:t>rint</w:t>
      </w:r>
      <w:r w:rsidR="00CF3527" w:rsidRPr="001D5557">
        <w:rPr>
          <w:rFonts w:ascii="Arial" w:hAnsi="Arial" w:cs="Arial"/>
          <w:sz w:val="20"/>
          <w:szCs w:val="23"/>
        </w:rPr>
        <w:t xml:space="preserve"> </w:t>
      </w:r>
      <w:r w:rsidRPr="001D5557">
        <w:rPr>
          <w:rFonts w:ascii="Arial" w:hAnsi="Arial" w:cs="Arial"/>
          <w:sz w:val="20"/>
          <w:szCs w:val="23"/>
        </w:rPr>
        <w:t>the</w:t>
      </w:r>
      <w:r w:rsidR="00CF3527" w:rsidRPr="001D5557">
        <w:rPr>
          <w:rFonts w:ascii="Arial" w:hAnsi="Arial" w:cs="Arial"/>
          <w:sz w:val="20"/>
          <w:szCs w:val="23"/>
        </w:rPr>
        <w:t xml:space="preserve"> form, and t</w:t>
      </w:r>
      <w:r w:rsidR="003C2541" w:rsidRPr="001D5557">
        <w:rPr>
          <w:rFonts w:ascii="Arial" w:hAnsi="Arial" w:cs="Arial"/>
          <w:sz w:val="20"/>
          <w:szCs w:val="23"/>
        </w:rPr>
        <w:t>ake it to any l</w:t>
      </w:r>
      <w:r w:rsidR="00CF3527" w:rsidRPr="001D5557">
        <w:rPr>
          <w:rFonts w:ascii="Arial" w:hAnsi="Arial" w:cs="Arial"/>
          <w:sz w:val="20"/>
          <w:szCs w:val="23"/>
        </w:rPr>
        <w:t>ibrary</w:t>
      </w:r>
      <w:r w:rsidR="003C2541" w:rsidRPr="001D5557">
        <w:rPr>
          <w:rFonts w:ascii="Arial" w:hAnsi="Arial" w:cs="Arial"/>
          <w:sz w:val="20"/>
          <w:szCs w:val="23"/>
        </w:rPr>
        <w:t xml:space="preserve"> branch</w:t>
      </w:r>
      <w:r w:rsidR="00A655F2" w:rsidRPr="001D5557">
        <w:rPr>
          <w:rFonts w:ascii="Arial" w:hAnsi="Arial" w:cs="Arial"/>
          <w:sz w:val="20"/>
          <w:szCs w:val="23"/>
        </w:rPr>
        <w:t xml:space="preserve"> </w:t>
      </w:r>
      <w:r w:rsidR="00A655F2" w:rsidRPr="001D5557">
        <w:rPr>
          <w:rFonts w:ascii="Arial" w:hAnsi="Arial" w:cs="Arial"/>
          <w:b/>
          <w:sz w:val="20"/>
          <w:szCs w:val="23"/>
        </w:rPr>
        <w:t>OR</w:t>
      </w:r>
      <w:r w:rsidR="00A655F2" w:rsidRPr="001D5557">
        <w:rPr>
          <w:rFonts w:ascii="Arial" w:hAnsi="Arial" w:cs="Arial"/>
          <w:sz w:val="20"/>
          <w:szCs w:val="23"/>
        </w:rPr>
        <w:t xml:space="preserve"> email it to </w:t>
      </w:r>
      <w:r w:rsidR="009453C4" w:rsidRPr="001D5557">
        <w:rPr>
          <w:rFonts w:ascii="Arial" w:hAnsi="Arial" w:cs="Arial"/>
          <w:sz w:val="20"/>
          <w:szCs w:val="23"/>
        </w:rPr>
        <w:t>ill@boxhill</w:t>
      </w:r>
      <w:r w:rsidR="00CA112A" w:rsidRPr="001D5557">
        <w:rPr>
          <w:rFonts w:ascii="Arial" w:hAnsi="Arial" w:cs="Arial"/>
          <w:sz w:val="20"/>
          <w:szCs w:val="23"/>
        </w:rPr>
        <w:t>.edu.au</w:t>
      </w:r>
      <w:r w:rsidR="00A655F2" w:rsidRPr="001D5557">
        <w:rPr>
          <w:rFonts w:ascii="Arial" w:hAnsi="Arial" w:cs="Arial"/>
          <w:sz w:val="20"/>
          <w:szCs w:val="23"/>
        </w:rPr>
        <w:t xml:space="preserve"> </w:t>
      </w:r>
    </w:p>
    <w:p w:rsidR="006E71EA" w:rsidRPr="00B15821" w:rsidRDefault="003C2541" w:rsidP="006E71EA">
      <w:pPr>
        <w:numPr>
          <w:ilvl w:val="0"/>
          <w:numId w:val="14"/>
        </w:numPr>
        <w:tabs>
          <w:tab w:val="clear" w:pos="720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Items </w:t>
      </w:r>
      <w:r w:rsidR="00BA34CE">
        <w:rPr>
          <w:rFonts w:ascii="Arial" w:hAnsi="Arial" w:cs="Arial"/>
        </w:rPr>
        <w:t xml:space="preserve">typically take one to two </w:t>
      </w:r>
      <w:r w:rsidR="006E71EA">
        <w:rPr>
          <w:rFonts w:ascii="Arial" w:hAnsi="Arial" w:cs="Arial"/>
        </w:rPr>
        <w:t>week</w:t>
      </w:r>
      <w:r w:rsidR="00BA34CE">
        <w:rPr>
          <w:rFonts w:ascii="Arial" w:hAnsi="Arial" w:cs="Arial"/>
        </w:rPr>
        <w:t>s</w:t>
      </w:r>
      <w:r w:rsidR="006E71EA">
        <w:rPr>
          <w:rFonts w:ascii="Arial" w:hAnsi="Arial" w:cs="Arial"/>
        </w:rPr>
        <w:t xml:space="preserve"> to arrive. Loan periods vary according to the suppl</w:t>
      </w:r>
      <w:r w:rsidR="008D3B19">
        <w:rPr>
          <w:rFonts w:ascii="Arial" w:hAnsi="Arial" w:cs="Arial"/>
        </w:rPr>
        <w:t>y</w:t>
      </w:r>
      <w:r w:rsidR="006E71EA">
        <w:rPr>
          <w:rFonts w:ascii="Arial" w:hAnsi="Arial" w:cs="Arial"/>
        </w:rPr>
        <w:t>ing</w:t>
      </w:r>
      <w:r w:rsidR="00BA34CE">
        <w:rPr>
          <w:rFonts w:ascii="Arial" w:hAnsi="Arial" w:cs="Arial"/>
        </w:rPr>
        <w:t xml:space="preserve"> library’s loan policy and generally</w:t>
      </w:r>
      <w:r w:rsidR="006E71EA">
        <w:rPr>
          <w:rFonts w:ascii="Arial" w:hAnsi="Arial" w:cs="Arial"/>
        </w:rPr>
        <w:t xml:space="preserve"> cannot be renewed.</w:t>
      </w:r>
    </w:p>
    <w:p w:rsidR="00CF3527" w:rsidRPr="006E71EA" w:rsidRDefault="00CF3527">
      <w:pPr>
        <w:pStyle w:val="BodyText"/>
        <w:tabs>
          <w:tab w:val="num" w:pos="567"/>
        </w:tabs>
        <w:rPr>
          <w:rFonts w:ascii="Arial" w:hAnsi="Arial" w:cs="Arial"/>
          <w:sz w:val="16"/>
          <w:szCs w:val="16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1"/>
      </w:tblGrid>
      <w:tr w:rsidR="00CF3527" w:rsidTr="00A20FD5">
        <w:tc>
          <w:tcPr>
            <w:tcW w:w="10420" w:type="dxa"/>
            <w:shd w:val="clear" w:color="auto" w:fill="000000"/>
          </w:tcPr>
          <w:p w:rsidR="00CF3527" w:rsidRDefault="00CF3527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Borrower Details</w:t>
            </w:r>
          </w:p>
        </w:tc>
      </w:tr>
    </w:tbl>
    <w:p w:rsidR="00327400" w:rsidRDefault="00327400" w:rsidP="00327400">
      <w:pPr>
        <w:pStyle w:val="BodyText"/>
        <w:rPr>
          <w:rFonts w:ascii="Arial" w:hAnsi="Arial" w:cs="Arial"/>
          <w:sz w:val="20"/>
        </w:rPr>
      </w:pPr>
    </w:p>
    <w:tbl>
      <w:tblPr>
        <w:tblW w:w="10879" w:type="dxa"/>
        <w:tblLook w:val="0000" w:firstRow="0" w:lastRow="0" w:firstColumn="0" w:lastColumn="0" w:noHBand="0" w:noVBand="0"/>
      </w:tblPr>
      <w:tblGrid>
        <w:gridCol w:w="1541"/>
        <w:gridCol w:w="458"/>
        <w:gridCol w:w="458"/>
        <w:gridCol w:w="458"/>
        <w:gridCol w:w="459"/>
        <w:gridCol w:w="459"/>
        <w:gridCol w:w="459"/>
        <w:gridCol w:w="459"/>
        <w:gridCol w:w="459"/>
        <w:gridCol w:w="1227"/>
        <w:gridCol w:w="1146"/>
        <w:gridCol w:w="3296"/>
      </w:tblGrid>
      <w:tr w:rsidR="00BA34CE" w:rsidTr="00BA34CE">
        <w:trPr>
          <w:trHeight w:hRule="exact" w:val="454"/>
        </w:trPr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A34CE" w:rsidRDefault="00BA34CE" w:rsidP="00BA34C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ID no.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Default="00BA34CE" w:rsidP="00BA34CE">
            <w:pPr>
              <w:pStyle w:val="BodyText"/>
              <w:rPr>
                <w:rFonts w:ascii="Arial" w:hAnsi="Arial" w:cs="Arial"/>
                <w:sz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:rsidR="00BA34CE" w:rsidRPr="00562EE7" w:rsidRDefault="00BA34CE" w:rsidP="00BA34CE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46" w:type="dxa"/>
            <w:vAlign w:val="center"/>
          </w:tcPr>
          <w:p w:rsidR="00BA34CE" w:rsidRDefault="00BA34CE" w:rsidP="00BA34C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Campus: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:rsidR="00BA34CE" w:rsidRPr="0059709F" w:rsidRDefault="00BA34CE" w:rsidP="00BA34CE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27400" w:rsidRPr="00F01CD4" w:rsidRDefault="00327400" w:rsidP="00327400">
      <w:pPr>
        <w:rPr>
          <w:rFonts w:ascii="Arial" w:hAnsi="Arial" w:cs="Arial"/>
          <w:sz w:val="16"/>
          <w:szCs w:val="16"/>
        </w:rPr>
      </w:pPr>
    </w:p>
    <w:p w:rsidR="00327400" w:rsidRPr="00F01CD4" w:rsidRDefault="00327400" w:rsidP="00327400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1104"/>
        <w:gridCol w:w="4160"/>
        <w:gridCol w:w="888"/>
        <w:gridCol w:w="4269"/>
      </w:tblGrid>
      <w:tr w:rsidR="00327400" w:rsidRPr="00901E9A" w:rsidTr="00901E9A">
        <w:trPr>
          <w:trHeight w:val="454"/>
        </w:trPr>
        <w:tc>
          <w:tcPr>
            <w:tcW w:w="1093" w:type="dxa"/>
            <w:vAlign w:val="center"/>
          </w:tcPr>
          <w:p w:rsidR="00327400" w:rsidRPr="00901E9A" w:rsidRDefault="00327400" w:rsidP="000519CF">
            <w:pPr>
              <w:pStyle w:val="BodyText"/>
              <w:rPr>
                <w:rFonts w:ascii="Arial" w:hAnsi="Arial" w:cs="Arial"/>
                <w:sz w:val="20"/>
              </w:rPr>
            </w:pPr>
            <w:r w:rsidRPr="00901E9A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327400" w:rsidRPr="00901E9A" w:rsidRDefault="00327400" w:rsidP="000519CF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79" w:type="dxa"/>
            <w:vAlign w:val="center"/>
          </w:tcPr>
          <w:p w:rsidR="00327400" w:rsidRPr="00901E9A" w:rsidRDefault="00327400" w:rsidP="000519CF">
            <w:pPr>
              <w:pStyle w:val="BodyText"/>
              <w:rPr>
                <w:rFonts w:ascii="Arial" w:hAnsi="Arial" w:cs="Arial"/>
                <w:sz w:val="20"/>
              </w:rPr>
            </w:pPr>
            <w:r w:rsidRPr="00901E9A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:rsidR="00327400" w:rsidRPr="00901E9A" w:rsidRDefault="00327400" w:rsidP="000519CF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27400" w:rsidRPr="00F01CD4" w:rsidRDefault="00327400" w:rsidP="00327400">
      <w:pPr>
        <w:pStyle w:val="BodyText"/>
        <w:rPr>
          <w:rFonts w:ascii="Arial" w:hAnsi="Arial" w:cs="Arial"/>
          <w:sz w:val="16"/>
          <w:szCs w:val="16"/>
        </w:rPr>
      </w:pPr>
    </w:p>
    <w:p w:rsidR="00327400" w:rsidRPr="00F01CD4" w:rsidRDefault="00327400" w:rsidP="00327400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W w:w="6912" w:type="dxa"/>
        <w:tblLook w:val="00A0" w:firstRow="1" w:lastRow="0" w:firstColumn="1" w:lastColumn="0" w:noHBand="0" w:noVBand="0"/>
      </w:tblPr>
      <w:tblGrid>
        <w:gridCol w:w="1809"/>
        <w:gridCol w:w="5103"/>
      </w:tblGrid>
      <w:tr w:rsidR="00327400" w:rsidRPr="00901E9A" w:rsidTr="00901E9A">
        <w:trPr>
          <w:trHeight w:val="454"/>
        </w:trPr>
        <w:tc>
          <w:tcPr>
            <w:tcW w:w="1809" w:type="dxa"/>
            <w:vAlign w:val="center"/>
          </w:tcPr>
          <w:p w:rsidR="00327400" w:rsidRPr="00901E9A" w:rsidRDefault="00327400" w:rsidP="000519CF">
            <w:pPr>
              <w:pStyle w:val="BodyText"/>
              <w:rPr>
                <w:rFonts w:ascii="Arial" w:hAnsi="Arial" w:cs="Arial"/>
                <w:sz w:val="20"/>
              </w:rPr>
            </w:pPr>
            <w:r w:rsidRPr="00901E9A">
              <w:rPr>
                <w:rFonts w:ascii="Arial" w:hAnsi="Arial" w:cs="Arial"/>
                <w:sz w:val="20"/>
              </w:rPr>
              <w:t>Email Address: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27400" w:rsidRPr="00901E9A" w:rsidRDefault="00327400" w:rsidP="000519CF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27400" w:rsidRPr="00F01CD4" w:rsidRDefault="00327400" w:rsidP="00327400">
      <w:pPr>
        <w:rPr>
          <w:rFonts w:ascii="Arial" w:hAnsi="Arial" w:cs="Arial"/>
          <w:sz w:val="16"/>
          <w:szCs w:val="16"/>
        </w:rPr>
      </w:pPr>
    </w:p>
    <w:p w:rsidR="00CF3527" w:rsidRDefault="00CF3527">
      <w:pPr>
        <w:rPr>
          <w:rFonts w:ascii="Arial" w:hAnsi="Arial" w:cs="Arial"/>
          <w:sz w:val="1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1"/>
      </w:tblGrid>
      <w:tr w:rsidR="00CF3527" w:rsidTr="00A20FD5">
        <w:tc>
          <w:tcPr>
            <w:tcW w:w="10420" w:type="dxa"/>
            <w:shd w:val="clear" w:color="auto" w:fill="000000"/>
          </w:tcPr>
          <w:p w:rsidR="00CF3527" w:rsidRDefault="00CF3527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Item Details </w:t>
            </w:r>
          </w:p>
        </w:tc>
      </w:tr>
    </w:tbl>
    <w:p w:rsidR="00CF3527" w:rsidRDefault="00CF3527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u w:val="single"/>
        </w:rPr>
        <w:t>For books</w:t>
      </w:r>
      <w:r>
        <w:rPr>
          <w:rFonts w:ascii="Arial" w:hAnsi="Arial" w:cs="Arial"/>
          <w:sz w:val="18"/>
        </w:rPr>
        <w:t>: author, title, edition, publisher, ISBN, date and place of publication.</w:t>
      </w:r>
    </w:p>
    <w:p w:rsidR="00CF3527" w:rsidRDefault="00CF3527">
      <w:pPr>
        <w:numPr>
          <w:ilvl w:val="0"/>
          <w:numId w:val="4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u w:val="single"/>
        </w:rPr>
        <w:t xml:space="preserve">For </w:t>
      </w:r>
      <w:r w:rsidR="000400A1">
        <w:rPr>
          <w:rFonts w:ascii="Arial" w:hAnsi="Arial" w:cs="Arial"/>
          <w:sz w:val="18"/>
          <w:u w:val="single"/>
        </w:rPr>
        <w:t>DVDs</w:t>
      </w:r>
      <w:r>
        <w:rPr>
          <w:rFonts w:ascii="Arial" w:hAnsi="Arial" w:cs="Arial"/>
          <w:sz w:val="18"/>
        </w:rPr>
        <w:t>: title, producer’s name, director’s/writer’s name, date of release, place or origin.</w:t>
      </w:r>
    </w:p>
    <w:p w:rsidR="00CF3527" w:rsidRDefault="00CF3527">
      <w:pPr>
        <w:numPr>
          <w:ilvl w:val="0"/>
          <w:numId w:val="4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u w:val="single"/>
        </w:rPr>
        <w:t>For periodical articles</w:t>
      </w:r>
      <w:r>
        <w:rPr>
          <w:rFonts w:ascii="Arial" w:hAnsi="Arial" w:cs="Arial"/>
          <w:sz w:val="18"/>
        </w:rPr>
        <w:t>: author, title of article, title of periodical, volume &amp; issue no., month, year &amp; page numbers.</w:t>
      </w:r>
    </w:p>
    <w:p w:rsidR="00CF3527" w:rsidRDefault="00CF352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sz w:val="18"/>
          <w:u w:val="single"/>
        </w:rPr>
        <w:t>For conference proceedings</w:t>
      </w:r>
      <w:r>
        <w:rPr>
          <w:rFonts w:ascii="Arial" w:hAnsi="Arial" w:cs="Arial"/>
          <w:sz w:val="18"/>
        </w:rPr>
        <w:t>: author, title of paper, title of conference, year and page numbers.</w:t>
      </w:r>
    </w:p>
    <w:p w:rsidR="00CF3527" w:rsidRPr="00327400" w:rsidRDefault="00CF352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327400" w:rsidRPr="00901E9A" w:rsidTr="006C0354">
        <w:trPr>
          <w:trHeight w:hRule="exact" w:val="2788"/>
        </w:trPr>
        <w:tc>
          <w:tcPr>
            <w:tcW w:w="10421" w:type="dxa"/>
          </w:tcPr>
          <w:p w:rsidR="00844F0C" w:rsidRPr="00901E9A" w:rsidRDefault="00844F0C" w:rsidP="00844F0C">
            <w:pPr>
              <w:rPr>
                <w:rFonts w:ascii="Arial" w:hAnsi="Arial" w:cs="Arial"/>
              </w:rPr>
            </w:pPr>
            <w:r w:rsidRPr="00901E9A">
              <w:rPr>
                <w:rFonts w:ascii="Arial" w:hAnsi="Arial" w:cs="Arial"/>
              </w:rPr>
              <w:br/>
            </w:r>
            <w:r w:rsidRPr="00901E9A">
              <w:rPr>
                <w:rFonts w:ascii="Arial" w:hAnsi="Arial" w:cs="Arial"/>
              </w:rPr>
              <w:br/>
            </w:r>
          </w:p>
          <w:p w:rsidR="00327400" w:rsidRPr="00901E9A" w:rsidRDefault="00327400" w:rsidP="00901E9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:rsidR="00CF3527" w:rsidRDefault="00BA34CE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complete only one of the sections below.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1"/>
      </w:tblGrid>
      <w:tr w:rsidR="00CF3527" w:rsidTr="00A20FD5">
        <w:tc>
          <w:tcPr>
            <w:tcW w:w="10420" w:type="dxa"/>
            <w:shd w:val="clear" w:color="auto" w:fill="000000"/>
          </w:tcPr>
          <w:p w:rsidR="00CF3527" w:rsidRDefault="00CF3527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Copyright Declaration for Photocopy Requests</w:t>
            </w:r>
          </w:p>
        </w:tc>
      </w:tr>
    </w:tbl>
    <w:p w:rsidR="007971CF" w:rsidRDefault="007971CF" w:rsidP="007971C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3"/>
        </w:rPr>
      </w:pPr>
    </w:p>
    <w:p w:rsidR="007971CF" w:rsidRDefault="007971CF" w:rsidP="007971CF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>I understand that all documents requested by me through the library’s interlibrary loan service are subject to copyright restrictions, as per section 49(1) of the Copyright Act.</w:t>
      </w:r>
    </w:p>
    <w:p w:rsidR="007971CF" w:rsidRDefault="007971CF" w:rsidP="007971CF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>I agree to abide by the regulations of the Act for all such items.</w:t>
      </w:r>
    </w:p>
    <w:p w:rsidR="007971CF" w:rsidRDefault="007971CF" w:rsidP="007971CF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 xml:space="preserve">COPYRIGHT DECLARATION under Section 49(1) of the Copyright Amendment Act 1980. I require this copy for the purpose of study or research and will not use it for any other purpose. I have not previously been </w:t>
      </w:r>
      <w:bookmarkStart w:id="0" w:name="_GoBack"/>
      <w:bookmarkEnd w:id="0"/>
      <w:r>
        <w:rPr>
          <w:rFonts w:ascii="Arial" w:hAnsi="Arial" w:cs="Arial"/>
          <w:i/>
          <w:iCs/>
          <w:sz w:val="20"/>
          <w:szCs w:val="23"/>
        </w:rPr>
        <w:t>supplied with a copy of this article or work.</w:t>
      </w:r>
    </w:p>
    <w:p w:rsidR="00AF3F89" w:rsidRDefault="00AF3F89" w:rsidP="007971CF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>In the event that my request is for more than one article from the same issue of a periodical, I further declare that each article is required for the same research or course of study.</w:t>
      </w:r>
    </w:p>
    <w:p w:rsidR="00CF3527" w:rsidRDefault="00CF352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3"/>
        </w:rPr>
      </w:pPr>
    </w:p>
    <w:p w:rsidR="00CF3527" w:rsidRDefault="00CF352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>Signature: _________________________________________        Date: _______________</w:t>
      </w:r>
    </w:p>
    <w:p w:rsidR="00942BB5" w:rsidRDefault="00942BB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3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1"/>
      </w:tblGrid>
      <w:tr w:rsidR="00CF3527" w:rsidTr="00A20FD5">
        <w:tc>
          <w:tcPr>
            <w:tcW w:w="10420" w:type="dxa"/>
            <w:shd w:val="clear" w:color="auto" w:fill="000000"/>
          </w:tcPr>
          <w:p w:rsidR="00CF3527" w:rsidRDefault="00CF3527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Conditions of Loan</w:t>
            </w:r>
          </w:p>
        </w:tc>
      </w:tr>
    </w:tbl>
    <w:p w:rsidR="00CE53AA" w:rsidRDefault="00CE53AA">
      <w:pPr>
        <w:pStyle w:val="Heading1"/>
        <w:rPr>
          <w:iCs/>
        </w:rPr>
      </w:pPr>
    </w:p>
    <w:p w:rsidR="00CF3527" w:rsidRDefault="00CF3527">
      <w:pPr>
        <w:pStyle w:val="Heading1"/>
      </w:pPr>
      <w:r>
        <w:rPr>
          <w:iCs/>
        </w:rPr>
        <w:t xml:space="preserve">Liability for lost or damaged items - </w:t>
      </w:r>
      <w:r>
        <w:rPr>
          <w:b w:val="0"/>
          <w:bCs w:val="0"/>
          <w:i/>
          <w:iCs/>
        </w:rPr>
        <w:t>I understand that I am liable for the replacement cost of any interlibrary loan item which is damaged, lost or stolen during the loan period and any overdue loan period</w:t>
      </w:r>
      <w:r>
        <w:rPr>
          <w:b w:val="0"/>
          <w:bCs w:val="0"/>
        </w:rPr>
        <w:t>.</w:t>
      </w:r>
    </w:p>
    <w:p w:rsidR="00CF3527" w:rsidRDefault="00CF352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3"/>
        </w:rPr>
      </w:pPr>
    </w:p>
    <w:p w:rsidR="00CF3527" w:rsidRDefault="00CF352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>Signature: _________________________________________        Date: _______________</w:t>
      </w:r>
    </w:p>
    <w:sectPr w:rsidR="00CF3527" w:rsidSect="00FA2E8A">
      <w:footerReference w:type="default" r:id="rId7"/>
      <w:pgSz w:w="11906" w:h="16838"/>
      <w:pgMar w:top="624" w:right="737" w:bottom="62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8A" w:rsidRDefault="00FA2E8A">
      <w:r>
        <w:separator/>
      </w:r>
    </w:p>
  </w:endnote>
  <w:endnote w:type="continuationSeparator" w:id="0">
    <w:p w:rsidR="00FA2E8A" w:rsidRDefault="00FA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8A" w:rsidRPr="00524E66" w:rsidRDefault="00E108D8" w:rsidP="00EF1F27">
    <w:pPr>
      <w:pStyle w:val="Footer"/>
      <w:pBdr>
        <w:top w:val="single" w:sz="4" w:space="1" w:color="auto"/>
      </w:pBdr>
      <w:tabs>
        <w:tab w:val="clear" w:pos="8306"/>
        <w:tab w:val="right" w:pos="8789"/>
      </w:tabs>
      <w:jc w:val="right"/>
      <w:rPr>
        <w:sz w:val="16"/>
        <w:szCs w:val="16"/>
      </w:rPr>
    </w:pPr>
    <w:r>
      <w:rPr>
        <w:sz w:val="16"/>
        <w:szCs w:val="16"/>
      </w:rPr>
      <w:t>V</w:t>
    </w:r>
    <w:r w:rsidR="00622D82">
      <w:rPr>
        <w:sz w:val="16"/>
        <w:szCs w:val="16"/>
      </w:rPr>
      <w:t>2</w:t>
    </w:r>
    <w:r>
      <w:rPr>
        <w:sz w:val="16"/>
        <w:szCs w:val="16"/>
      </w:rPr>
      <w:t>_2021_</w:t>
    </w:r>
    <w:r w:rsidR="0000174A" w:rsidRPr="00E26BC0">
      <w:rPr>
        <w:sz w:val="16"/>
        <w:szCs w:val="16"/>
      </w:rPr>
      <w:fldChar w:fldCharType="begin"/>
    </w:r>
    <w:r w:rsidR="00FA2E8A" w:rsidRPr="00E26BC0">
      <w:rPr>
        <w:sz w:val="16"/>
        <w:szCs w:val="16"/>
      </w:rPr>
      <w:instrText xml:space="preserve"> DATE \@ "d/MM/yyyy" </w:instrText>
    </w:r>
    <w:r w:rsidR="0000174A" w:rsidRPr="00E26BC0">
      <w:rPr>
        <w:sz w:val="16"/>
        <w:szCs w:val="16"/>
      </w:rPr>
      <w:fldChar w:fldCharType="separate"/>
    </w:r>
    <w:r w:rsidR="00622D82">
      <w:rPr>
        <w:noProof/>
        <w:sz w:val="16"/>
        <w:szCs w:val="16"/>
      </w:rPr>
      <w:t>25/10/2021</w:t>
    </w:r>
    <w:r w:rsidR="0000174A" w:rsidRPr="00E26BC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8A" w:rsidRDefault="00FA2E8A">
      <w:r>
        <w:separator/>
      </w:r>
    </w:p>
  </w:footnote>
  <w:footnote w:type="continuationSeparator" w:id="0">
    <w:p w:rsidR="00FA2E8A" w:rsidRDefault="00FA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08F"/>
    <w:multiLevelType w:val="hybridMultilevel"/>
    <w:tmpl w:val="D6341406"/>
    <w:lvl w:ilvl="0" w:tplc="93FA8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A0A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AC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D40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98A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EEB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07C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507D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2A0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565D"/>
    <w:multiLevelType w:val="hybridMultilevel"/>
    <w:tmpl w:val="D122C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5DA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B229C4"/>
    <w:multiLevelType w:val="hybridMultilevel"/>
    <w:tmpl w:val="077C76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505F"/>
    <w:multiLevelType w:val="hybridMultilevel"/>
    <w:tmpl w:val="05503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ECB"/>
    <w:multiLevelType w:val="hybridMultilevel"/>
    <w:tmpl w:val="569E4790"/>
    <w:lvl w:ilvl="0" w:tplc="F5DA4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588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01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60D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7AC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742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F0C1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5AD1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8E1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F3FD5"/>
    <w:multiLevelType w:val="multilevel"/>
    <w:tmpl w:val="320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D91770"/>
    <w:multiLevelType w:val="hybridMultilevel"/>
    <w:tmpl w:val="C3D677F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365C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CBB57E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EBA0E61"/>
    <w:multiLevelType w:val="hybridMultilevel"/>
    <w:tmpl w:val="C622B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46AF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93283"/>
    <w:multiLevelType w:val="hybridMultilevel"/>
    <w:tmpl w:val="106A2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4C1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1565B61"/>
    <w:multiLevelType w:val="hybridMultilevel"/>
    <w:tmpl w:val="D32025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8375C"/>
    <w:multiLevelType w:val="hybridMultilevel"/>
    <w:tmpl w:val="039CC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21D24"/>
    <w:multiLevelType w:val="hybridMultilevel"/>
    <w:tmpl w:val="5B789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82496"/>
    <w:multiLevelType w:val="hybridMultilevel"/>
    <w:tmpl w:val="9E607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12"/>
  </w:num>
  <w:num w:numId="11">
    <w:abstractNumId w:val="5"/>
  </w:num>
  <w:num w:numId="12">
    <w:abstractNumId w:val="17"/>
  </w:num>
  <w:num w:numId="13">
    <w:abstractNumId w:val="1"/>
  </w:num>
  <w:num w:numId="14">
    <w:abstractNumId w:val="15"/>
  </w:num>
  <w:num w:numId="15">
    <w:abstractNumId w:val="4"/>
  </w:num>
  <w:num w:numId="16">
    <w:abstractNumId w:val="0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CC"/>
    <w:rsid w:val="0000174A"/>
    <w:rsid w:val="0001192D"/>
    <w:rsid w:val="000301EE"/>
    <w:rsid w:val="00030C2C"/>
    <w:rsid w:val="000400A1"/>
    <w:rsid w:val="000519CF"/>
    <w:rsid w:val="000B0F71"/>
    <w:rsid w:val="000B3346"/>
    <w:rsid w:val="00193B23"/>
    <w:rsid w:val="001D5557"/>
    <w:rsid w:val="001E0582"/>
    <w:rsid w:val="001F3E11"/>
    <w:rsid w:val="00263B93"/>
    <w:rsid w:val="002D2D6C"/>
    <w:rsid w:val="00327400"/>
    <w:rsid w:val="0035007E"/>
    <w:rsid w:val="00373ADF"/>
    <w:rsid w:val="003A1F99"/>
    <w:rsid w:val="003A72D8"/>
    <w:rsid w:val="003C2541"/>
    <w:rsid w:val="004A754C"/>
    <w:rsid w:val="004E5B51"/>
    <w:rsid w:val="00524BC9"/>
    <w:rsid w:val="0059709F"/>
    <w:rsid w:val="005A5D33"/>
    <w:rsid w:val="00614EB1"/>
    <w:rsid w:val="00622D82"/>
    <w:rsid w:val="00641CF3"/>
    <w:rsid w:val="006C0354"/>
    <w:rsid w:val="006E71EA"/>
    <w:rsid w:val="0074605D"/>
    <w:rsid w:val="00765756"/>
    <w:rsid w:val="00774384"/>
    <w:rsid w:val="007971CF"/>
    <w:rsid w:val="007B4BC8"/>
    <w:rsid w:val="00844F0C"/>
    <w:rsid w:val="00850081"/>
    <w:rsid w:val="008641DC"/>
    <w:rsid w:val="008D3B19"/>
    <w:rsid w:val="00901E9A"/>
    <w:rsid w:val="00942BB5"/>
    <w:rsid w:val="009453C4"/>
    <w:rsid w:val="00973094"/>
    <w:rsid w:val="00995E09"/>
    <w:rsid w:val="009C08E3"/>
    <w:rsid w:val="009D5B43"/>
    <w:rsid w:val="00A20FD5"/>
    <w:rsid w:val="00A342BA"/>
    <w:rsid w:val="00A655F2"/>
    <w:rsid w:val="00A93991"/>
    <w:rsid w:val="00AF3F89"/>
    <w:rsid w:val="00BA34CE"/>
    <w:rsid w:val="00C53B0F"/>
    <w:rsid w:val="00CA112A"/>
    <w:rsid w:val="00CB0602"/>
    <w:rsid w:val="00CE53AA"/>
    <w:rsid w:val="00CF3527"/>
    <w:rsid w:val="00CF6E5E"/>
    <w:rsid w:val="00D002B9"/>
    <w:rsid w:val="00D30F60"/>
    <w:rsid w:val="00E108D8"/>
    <w:rsid w:val="00E9000F"/>
    <w:rsid w:val="00EC39CC"/>
    <w:rsid w:val="00EF1F27"/>
    <w:rsid w:val="00F04227"/>
    <w:rsid w:val="00FA2E8A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silver"/>
    </o:shapedefaults>
    <o:shapelayout v:ext="edit">
      <o:idmap v:ext="edit" data="1"/>
    </o:shapelayout>
  </w:shapeDefaults>
  <w:decimalSymbol w:val="."/>
  <w:listSeparator w:val=","/>
  <w14:docId w14:val="756851AF"/>
  <w15:docId w15:val="{3E078E02-949D-425D-9A9A-183C7C14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54C"/>
    <w:rPr>
      <w:lang w:eastAsia="en-US"/>
    </w:rPr>
  </w:style>
  <w:style w:type="paragraph" w:styleId="Heading1">
    <w:name w:val="heading 1"/>
    <w:basedOn w:val="Normal"/>
    <w:next w:val="Normal"/>
    <w:qFormat/>
    <w:rsid w:val="004A754C"/>
    <w:pPr>
      <w:keepNext/>
      <w:outlineLvl w:val="0"/>
    </w:pPr>
    <w:rPr>
      <w:rFonts w:ascii="Helvetica" w:hAnsi="Helvetica"/>
      <w:b/>
      <w:bCs/>
    </w:rPr>
  </w:style>
  <w:style w:type="paragraph" w:styleId="Heading2">
    <w:name w:val="heading 2"/>
    <w:basedOn w:val="Normal"/>
    <w:next w:val="Normal"/>
    <w:qFormat/>
    <w:rsid w:val="004A754C"/>
    <w:pPr>
      <w:keepNext/>
      <w:outlineLvl w:val="1"/>
    </w:pPr>
    <w:rPr>
      <w:rFonts w:ascii="Helvetica" w:hAnsi="Helvetica"/>
      <w:sz w:val="24"/>
    </w:rPr>
  </w:style>
  <w:style w:type="paragraph" w:styleId="Heading3">
    <w:name w:val="heading 3"/>
    <w:basedOn w:val="Normal"/>
    <w:next w:val="Normal"/>
    <w:qFormat/>
    <w:rsid w:val="004A754C"/>
    <w:pPr>
      <w:keepNext/>
      <w:jc w:val="right"/>
      <w:outlineLvl w:val="2"/>
    </w:pPr>
    <w:rPr>
      <w:rFonts w:ascii="Helvetica" w:hAnsi="Helvetica"/>
      <w:b/>
      <w:bCs/>
      <w:sz w:val="24"/>
    </w:rPr>
  </w:style>
  <w:style w:type="paragraph" w:styleId="Heading4">
    <w:name w:val="heading 4"/>
    <w:basedOn w:val="Normal"/>
    <w:next w:val="Normal"/>
    <w:qFormat/>
    <w:rsid w:val="004A754C"/>
    <w:pPr>
      <w:keepNext/>
      <w:outlineLvl w:val="3"/>
    </w:pPr>
    <w:rPr>
      <w:rFonts w:ascii="Verdana" w:hAnsi="Verdana"/>
      <w:b/>
      <w:bCs/>
      <w:i/>
      <w:iCs/>
    </w:rPr>
  </w:style>
  <w:style w:type="paragraph" w:styleId="Heading5">
    <w:name w:val="heading 5"/>
    <w:basedOn w:val="Normal"/>
    <w:next w:val="Normal"/>
    <w:qFormat/>
    <w:rsid w:val="004A754C"/>
    <w:pPr>
      <w:keepNext/>
      <w:outlineLvl w:val="4"/>
    </w:pPr>
    <w:rPr>
      <w:rFonts w:ascii="Verdana" w:hAnsi="Verdana"/>
      <w:b/>
      <w:bCs/>
      <w:sz w:val="24"/>
    </w:rPr>
  </w:style>
  <w:style w:type="paragraph" w:styleId="Heading6">
    <w:name w:val="heading 6"/>
    <w:basedOn w:val="Normal"/>
    <w:next w:val="Normal"/>
    <w:qFormat/>
    <w:rsid w:val="004A754C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5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754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A754C"/>
    <w:rPr>
      <w:color w:val="0000FF"/>
      <w:u w:val="single"/>
    </w:rPr>
  </w:style>
  <w:style w:type="character" w:styleId="Strong">
    <w:name w:val="Strong"/>
    <w:basedOn w:val="DefaultParagraphFont"/>
    <w:qFormat/>
    <w:rsid w:val="004A754C"/>
    <w:rPr>
      <w:b/>
    </w:rPr>
  </w:style>
  <w:style w:type="character" w:styleId="FollowedHyperlink">
    <w:name w:val="FollowedHyperlink"/>
    <w:basedOn w:val="DefaultParagraphFont"/>
    <w:rsid w:val="004A754C"/>
    <w:rPr>
      <w:color w:val="800080"/>
      <w:u w:val="single"/>
    </w:rPr>
  </w:style>
  <w:style w:type="paragraph" w:styleId="BodyText">
    <w:name w:val="Body Text"/>
    <w:basedOn w:val="Normal"/>
    <w:rsid w:val="004A754C"/>
    <w:rPr>
      <w:rFonts w:ascii="Verdana" w:hAnsi="Verdana"/>
      <w:sz w:val="24"/>
    </w:rPr>
  </w:style>
  <w:style w:type="paragraph" w:styleId="NormalWeb">
    <w:name w:val="Normal (Web)"/>
    <w:basedOn w:val="Normal"/>
    <w:rsid w:val="004A754C"/>
    <w:pPr>
      <w:spacing w:before="100" w:beforeAutospacing="1" w:after="100" w:afterAutospacing="1" w:line="264" w:lineRule="auto"/>
    </w:pPr>
    <w:rPr>
      <w:rFonts w:ascii="Verdana" w:eastAsia="Arial Unicode MS" w:hAnsi="Verdana" w:cs="Arial Unicode MS"/>
      <w:sz w:val="19"/>
      <w:szCs w:val="19"/>
    </w:rPr>
  </w:style>
  <w:style w:type="paragraph" w:styleId="BodyText2">
    <w:name w:val="Body Text 2"/>
    <w:basedOn w:val="Normal"/>
    <w:rsid w:val="004A754C"/>
    <w:rPr>
      <w:rFonts w:ascii="Verdana" w:hAnsi="Verdana"/>
      <w:color w:val="000000"/>
    </w:rPr>
  </w:style>
  <w:style w:type="paragraph" w:styleId="BodyTextIndent">
    <w:name w:val="Body Text Indent"/>
    <w:basedOn w:val="Normal"/>
    <w:rsid w:val="004A754C"/>
    <w:pPr>
      <w:ind w:left="6480"/>
    </w:pPr>
    <w:rPr>
      <w:i/>
      <w:iCs/>
    </w:rPr>
  </w:style>
  <w:style w:type="paragraph" w:customStyle="1" w:styleId="maintext">
    <w:name w:val="maintext"/>
    <w:basedOn w:val="Normal"/>
    <w:rsid w:val="004A754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CE53AA"/>
  </w:style>
  <w:style w:type="table" w:styleId="TableGrid">
    <w:name w:val="Table Grid"/>
    <w:basedOn w:val="TableNormal"/>
    <w:rsid w:val="0032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1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1F27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Hill Institute of TAFE Library</vt:lpstr>
    </vt:vector>
  </TitlesOfParts>
  <Company>Box Hill Institute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Hill Institute of TAFE Library</dc:title>
  <dc:subject/>
  <dc:creator>.</dc:creator>
  <cp:keywords/>
  <dc:description/>
  <cp:lastModifiedBy>Jill Perkins</cp:lastModifiedBy>
  <cp:revision>4</cp:revision>
  <cp:lastPrinted>2011-10-03T23:26:00Z</cp:lastPrinted>
  <dcterms:created xsi:type="dcterms:W3CDTF">2021-10-24T21:51:00Z</dcterms:created>
  <dcterms:modified xsi:type="dcterms:W3CDTF">2021-10-25T00:42:00Z</dcterms:modified>
</cp:coreProperties>
</file>