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8EE" w:rsidRPr="00221FEB" w:rsidRDefault="00C428EE" w:rsidP="00C428EE"/>
    <w:p w:rsidR="00C428EE" w:rsidRPr="00221FEB" w:rsidRDefault="00C428EE" w:rsidP="00C428EE">
      <w:pPr>
        <w:rPr>
          <w:b/>
          <w:sz w:val="36"/>
          <w:szCs w:val="36"/>
        </w:rPr>
      </w:pPr>
    </w:p>
    <w:p w:rsidR="00C428EE" w:rsidRPr="00221FEB" w:rsidRDefault="00C428EE" w:rsidP="00C428EE">
      <w:pPr>
        <w:rPr>
          <w:b/>
          <w:sz w:val="36"/>
          <w:szCs w:val="36"/>
        </w:rPr>
      </w:pPr>
    </w:p>
    <w:p w:rsidR="00C428EE" w:rsidRPr="00365F00" w:rsidRDefault="00885D6F" w:rsidP="00253659">
      <w:pPr>
        <w:rPr>
          <w:rFonts w:ascii="Arial Bold" w:hAnsi="Arial Bold"/>
          <w:b/>
          <w:color w:val="225280"/>
          <w:sz w:val="56"/>
          <w:szCs w:val="56"/>
        </w:rPr>
      </w:pPr>
      <w:r>
        <w:rPr>
          <w:rFonts w:ascii="Arial Bold" w:hAnsi="Arial Bold"/>
          <w:b/>
          <w:color w:val="225280"/>
          <w:sz w:val="56"/>
          <w:szCs w:val="56"/>
        </w:rPr>
        <w:t xml:space="preserve">Mobile assessment with </w:t>
      </w:r>
      <w:r w:rsidR="00431C6E">
        <w:rPr>
          <w:rFonts w:ascii="Arial Bold" w:hAnsi="Arial Bold"/>
          <w:b/>
          <w:color w:val="225280"/>
          <w:sz w:val="56"/>
          <w:szCs w:val="56"/>
        </w:rPr>
        <w:t>Mobas</w:t>
      </w:r>
    </w:p>
    <w:p w:rsidR="00C428EE" w:rsidRDefault="009E5A71" w:rsidP="00253659">
      <w:pPr>
        <w:rPr>
          <w:rFonts w:ascii="Arial" w:hAnsi="Arial" w:cs="Arial"/>
          <w:color w:val="225280"/>
          <w:sz w:val="44"/>
          <w:szCs w:val="44"/>
        </w:rPr>
      </w:pPr>
      <w:r>
        <w:rPr>
          <w:rFonts w:ascii="Arial" w:hAnsi="Arial" w:cs="Arial"/>
          <w:color w:val="225280"/>
          <w:sz w:val="44"/>
          <w:szCs w:val="44"/>
        </w:rPr>
        <w:t>Student</w:t>
      </w:r>
      <w:r w:rsidR="0007622E">
        <w:rPr>
          <w:rFonts w:ascii="Arial" w:hAnsi="Arial" w:cs="Arial"/>
          <w:color w:val="225280"/>
          <w:sz w:val="44"/>
          <w:szCs w:val="44"/>
        </w:rPr>
        <w:t xml:space="preserve"> guide</w:t>
      </w:r>
    </w:p>
    <w:p w:rsidR="00365F00" w:rsidRDefault="00365F00" w:rsidP="00253659">
      <w:pPr>
        <w:rPr>
          <w:rFonts w:ascii="Arial Bold" w:hAnsi="Arial Bold"/>
          <w:color w:val="225280"/>
          <w:sz w:val="24"/>
          <w:szCs w:val="24"/>
        </w:rPr>
      </w:pPr>
    </w:p>
    <w:p w:rsidR="00365F00" w:rsidRPr="00221FEB" w:rsidRDefault="00365F00" w:rsidP="00253659">
      <w:pPr>
        <w:rPr>
          <w:rFonts w:ascii="Arial Bold" w:hAnsi="Arial Bold"/>
          <w:color w:val="225280"/>
          <w:sz w:val="24"/>
          <w:szCs w:val="24"/>
        </w:rPr>
      </w:pPr>
    </w:p>
    <w:p w:rsidR="00C428EE" w:rsidRPr="00221FEB" w:rsidRDefault="00C428EE" w:rsidP="00C428EE"/>
    <w:p w:rsidR="00C428EE" w:rsidRPr="00221FEB" w:rsidRDefault="00C428EE" w:rsidP="00C428EE"/>
    <w:p w:rsidR="00F64E00" w:rsidRPr="00221FEB" w:rsidRDefault="00F64E00" w:rsidP="00C428EE"/>
    <w:p w:rsidR="00F64E00" w:rsidRPr="00221FEB" w:rsidRDefault="00F64E00" w:rsidP="00C428EE"/>
    <w:p w:rsidR="00C428EE" w:rsidRPr="00221FEB" w:rsidRDefault="00C428EE" w:rsidP="00C428EE"/>
    <w:p w:rsidR="00C428EE" w:rsidRDefault="00C428EE" w:rsidP="00C428EE"/>
    <w:p w:rsidR="00507554" w:rsidRDefault="00507554" w:rsidP="00C428EE"/>
    <w:p w:rsidR="00C428EE" w:rsidRPr="00221FEB" w:rsidRDefault="00C428EE" w:rsidP="00C428EE"/>
    <w:p w:rsidR="00497D43" w:rsidRDefault="00497D43">
      <w:pPr>
        <w:spacing w:after="0" w:line="240" w:lineRule="auto"/>
        <w:rPr>
          <w:rFonts w:ascii="Arial" w:hAnsi="Arial"/>
          <w:caps/>
          <w:color w:val="336699"/>
          <w:spacing w:val="20"/>
          <w:sz w:val="36"/>
          <w:szCs w:val="36"/>
          <w:lang w:eastAsia="en-US"/>
        </w:rPr>
      </w:pPr>
      <w:bookmarkStart w:id="0" w:name="_Toc305493211"/>
      <w:bookmarkStart w:id="1" w:name="_Toc305505665"/>
      <w:r>
        <w:rPr>
          <w:b/>
          <w:bCs/>
          <w:caps/>
          <w:color w:val="336699"/>
          <w:spacing w:val="20"/>
          <w:sz w:val="36"/>
          <w:szCs w:val="36"/>
        </w:rPr>
        <w:br w:type="page"/>
      </w:r>
    </w:p>
    <w:p w:rsidR="00C92B4C" w:rsidRPr="00B15C33" w:rsidRDefault="00497D43" w:rsidP="00B15C33">
      <w:pPr>
        <w:pStyle w:val="Heading1"/>
        <w:keepNext w:val="0"/>
        <w:pBdr>
          <w:bottom w:val="single" w:sz="12" w:space="1" w:color="FFC000"/>
        </w:pBdr>
        <w:spacing w:before="200" w:after="120" w:line="252" w:lineRule="auto"/>
        <w:ind w:left="567" w:hanging="425"/>
        <w:rPr>
          <w:rFonts w:eastAsia="Times New Roman"/>
          <w:b w:val="0"/>
          <w:bCs w:val="0"/>
          <w:caps/>
          <w:color w:val="336699"/>
          <w:spacing w:val="20"/>
          <w:sz w:val="36"/>
          <w:szCs w:val="36"/>
        </w:rPr>
      </w:pPr>
      <w:bookmarkStart w:id="2" w:name="_Toc237069200"/>
      <w:bookmarkEnd w:id="0"/>
      <w:bookmarkEnd w:id="1"/>
      <w:r>
        <w:rPr>
          <w:rFonts w:eastAsia="Times New Roman"/>
          <w:b w:val="0"/>
          <w:bCs w:val="0"/>
          <w:caps/>
          <w:color w:val="336699"/>
          <w:spacing w:val="20"/>
          <w:sz w:val="36"/>
          <w:szCs w:val="36"/>
        </w:rPr>
        <w:lastRenderedPageBreak/>
        <w:t>Section heading</w:t>
      </w:r>
      <w:bookmarkEnd w:id="2"/>
    </w:p>
    <w:p w:rsidR="0078171E" w:rsidRPr="00102456" w:rsidRDefault="008C06EF">
      <w:pPr>
        <w:pStyle w:val="TOC1"/>
        <w:rPr>
          <w:rFonts w:ascii="Cambria" w:eastAsia="MS Mincho" w:hAnsi="Cambria" w:cs="Times New Roman"/>
          <w:b w:val="0"/>
          <w:bCs w:val="0"/>
          <w:iCs w:val="0"/>
          <w:color w:val="auto"/>
          <w:sz w:val="24"/>
          <w:szCs w:val="24"/>
          <w:lang w:val="en-US" w:eastAsia="ja-JP"/>
        </w:rPr>
      </w:pPr>
      <w:r w:rsidRPr="00221FEB">
        <w:fldChar w:fldCharType="begin"/>
      </w:r>
      <w:r w:rsidR="00C428EE" w:rsidRPr="00221FEB">
        <w:instrText xml:space="preserve"> TOC \o "1-2" \h \z \u </w:instrText>
      </w:r>
      <w:r w:rsidRPr="00221FEB">
        <w:fldChar w:fldCharType="separate"/>
      </w:r>
      <w:r w:rsidR="0078171E" w:rsidRPr="00DD2712">
        <w:rPr>
          <w:b w:val="0"/>
          <w:bCs w:val="0"/>
          <w:caps/>
          <w:color w:val="336699"/>
          <w:spacing w:val="20"/>
        </w:rPr>
        <w:t>Section heading</w:t>
      </w:r>
      <w:r w:rsidR="0078171E">
        <w:tab/>
      </w:r>
      <w:r w:rsidR="0078171E">
        <w:fldChar w:fldCharType="begin"/>
      </w:r>
      <w:r w:rsidR="0078171E">
        <w:instrText xml:space="preserve"> PAGEREF _Toc237069200 \h </w:instrText>
      </w:r>
      <w:r w:rsidR="0078171E">
        <w:fldChar w:fldCharType="separate"/>
      </w:r>
      <w:r w:rsidR="0078171E">
        <w:t>2</w:t>
      </w:r>
      <w:r w:rsidR="0078171E">
        <w:fldChar w:fldCharType="end"/>
      </w:r>
    </w:p>
    <w:p w:rsidR="0078171E" w:rsidRPr="00102456" w:rsidRDefault="0078171E">
      <w:pPr>
        <w:pStyle w:val="TOC1"/>
        <w:tabs>
          <w:tab w:val="left" w:pos="423"/>
        </w:tabs>
        <w:rPr>
          <w:rFonts w:ascii="Cambria" w:eastAsia="MS Mincho" w:hAnsi="Cambria" w:cs="Times New Roman"/>
          <w:b w:val="0"/>
          <w:bCs w:val="0"/>
          <w:iCs w:val="0"/>
          <w:color w:val="auto"/>
          <w:sz w:val="24"/>
          <w:szCs w:val="24"/>
          <w:lang w:val="en-US" w:eastAsia="ja-JP"/>
        </w:rPr>
      </w:pPr>
      <w:r w:rsidRPr="00DD2712">
        <w:rPr>
          <w:color w:val="336699"/>
        </w:rPr>
        <w:t>1.</w:t>
      </w:r>
      <w:r w:rsidRPr="00102456">
        <w:rPr>
          <w:rFonts w:ascii="Cambria" w:eastAsia="MS Mincho" w:hAnsi="Cambria" w:cs="Times New Roman"/>
          <w:b w:val="0"/>
          <w:bCs w:val="0"/>
          <w:iCs w:val="0"/>
          <w:color w:val="auto"/>
          <w:sz w:val="24"/>
          <w:szCs w:val="24"/>
          <w:lang w:val="en-US" w:eastAsia="ja-JP"/>
        </w:rPr>
        <w:tab/>
      </w:r>
      <w:r w:rsidRPr="00DD2712">
        <w:rPr>
          <w:color w:val="336699"/>
        </w:rPr>
        <w:t xml:space="preserve">Introduction to </w:t>
      </w:r>
      <w:r w:rsidR="00431C6E">
        <w:rPr>
          <w:color w:val="336699"/>
        </w:rPr>
        <w:t>Mobas</w:t>
      </w:r>
      <w:r>
        <w:tab/>
      </w:r>
      <w:r>
        <w:fldChar w:fldCharType="begin"/>
      </w:r>
      <w:r>
        <w:instrText xml:space="preserve"> PAGEREF _Toc237069201 \h </w:instrText>
      </w:r>
      <w:r>
        <w:fldChar w:fldCharType="separate"/>
      </w:r>
      <w:r>
        <w:t>3</w:t>
      </w:r>
      <w:r>
        <w:fldChar w:fldCharType="end"/>
      </w:r>
    </w:p>
    <w:p w:rsidR="0078171E" w:rsidRPr="00102456" w:rsidRDefault="0078171E">
      <w:pPr>
        <w:pStyle w:val="TOC2"/>
        <w:tabs>
          <w:tab w:val="left" w:pos="766"/>
        </w:tabs>
        <w:rPr>
          <w:rFonts w:ascii="Cambria" w:eastAsia="MS Mincho" w:hAnsi="Cambria" w:cs="Times New Roman"/>
          <w:bCs w:val="0"/>
          <w:sz w:val="24"/>
          <w:szCs w:val="24"/>
          <w:lang w:val="en-US" w:eastAsia="ja-JP"/>
        </w:rPr>
      </w:pPr>
      <w:r w:rsidRPr="00DD2712">
        <w:t>1.1</w:t>
      </w:r>
      <w:r w:rsidRPr="00102456">
        <w:rPr>
          <w:rFonts w:ascii="Cambria" w:eastAsia="MS Mincho" w:hAnsi="Cambria" w:cs="Times New Roman"/>
          <w:bCs w:val="0"/>
          <w:sz w:val="24"/>
          <w:szCs w:val="24"/>
          <w:lang w:val="en-US" w:eastAsia="ja-JP"/>
        </w:rPr>
        <w:tab/>
      </w:r>
      <w:r w:rsidRPr="00DD2712">
        <w:t xml:space="preserve">What is </w:t>
      </w:r>
      <w:r w:rsidR="00431C6E">
        <w:t>Mobas</w:t>
      </w:r>
      <w:r w:rsidRPr="00DD2712">
        <w:t>?</w:t>
      </w:r>
      <w:r>
        <w:tab/>
      </w:r>
      <w:r>
        <w:fldChar w:fldCharType="begin"/>
      </w:r>
      <w:r>
        <w:instrText xml:space="preserve"> PAGEREF _Toc237069202 \h </w:instrText>
      </w:r>
      <w:r>
        <w:fldChar w:fldCharType="separate"/>
      </w:r>
      <w:r>
        <w:t>3</w:t>
      </w:r>
      <w:r>
        <w:fldChar w:fldCharType="end"/>
      </w:r>
    </w:p>
    <w:p w:rsidR="0078171E" w:rsidRPr="00102456" w:rsidRDefault="0078171E">
      <w:pPr>
        <w:pStyle w:val="TOC2"/>
        <w:tabs>
          <w:tab w:val="left" w:pos="766"/>
        </w:tabs>
        <w:rPr>
          <w:rFonts w:ascii="Cambria" w:eastAsia="MS Mincho" w:hAnsi="Cambria" w:cs="Times New Roman"/>
          <w:bCs w:val="0"/>
          <w:sz w:val="24"/>
          <w:szCs w:val="24"/>
          <w:lang w:val="en-US" w:eastAsia="ja-JP"/>
        </w:rPr>
      </w:pPr>
      <w:r w:rsidRPr="00DD2712">
        <w:t>1.2</w:t>
      </w:r>
      <w:r w:rsidRPr="00102456">
        <w:rPr>
          <w:rFonts w:ascii="Cambria" w:eastAsia="MS Mincho" w:hAnsi="Cambria" w:cs="Times New Roman"/>
          <w:bCs w:val="0"/>
          <w:sz w:val="24"/>
          <w:szCs w:val="24"/>
          <w:lang w:val="en-US" w:eastAsia="ja-JP"/>
        </w:rPr>
        <w:tab/>
      </w:r>
      <w:r w:rsidRPr="00DD2712">
        <w:t>System Requirements</w:t>
      </w:r>
      <w:r>
        <w:tab/>
      </w:r>
      <w:r>
        <w:fldChar w:fldCharType="begin"/>
      </w:r>
      <w:r>
        <w:instrText xml:space="preserve"> PAGEREF _Toc237069203 \h </w:instrText>
      </w:r>
      <w:r>
        <w:fldChar w:fldCharType="separate"/>
      </w:r>
      <w:r>
        <w:t>4</w:t>
      </w:r>
      <w:r>
        <w:fldChar w:fldCharType="end"/>
      </w:r>
    </w:p>
    <w:p w:rsidR="0078171E" w:rsidRPr="00102456" w:rsidRDefault="0078171E">
      <w:pPr>
        <w:pStyle w:val="TOC2"/>
        <w:tabs>
          <w:tab w:val="left" w:pos="766"/>
        </w:tabs>
        <w:rPr>
          <w:rFonts w:ascii="Cambria" w:eastAsia="MS Mincho" w:hAnsi="Cambria" w:cs="Times New Roman"/>
          <w:bCs w:val="0"/>
          <w:sz w:val="24"/>
          <w:szCs w:val="24"/>
          <w:lang w:val="en-US" w:eastAsia="ja-JP"/>
        </w:rPr>
      </w:pPr>
      <w:r w:rsidRPr="00DD2712">
        <w:t>1.3</w:t>
      </w:r>
      <w:r w:rsidRPr="00102456">
        <w:rPr>
          <w:rFonts w:ascii="Cambria" w:eastAsia="MS Mincho" w:hAnsi="Cambria" w:cs="Times New Roman"/>
          <w:bCs w:val="0"/>
          <w:sz w:val="24"/>
          <w:szCs w:val="24"/>
          <w:lang w:val="en-US" w:eastAsia="ja-JP"/>
        </w:rPr>
        <w:tab/>
      </w:r>
      <w:r w:rsidRPr="00DD2712">
        <w:t>Application features</w:t>
      </w:r>
      <w:r>
        <w:tab/>
      </w:r>
      <w:r>
        <w:fldChar w:fldCharType="begin"/>
      </w:r>
      <w:r>
        <w:instrText xml:space="preserve"> PAGEREF _Toc237069206 \h </w:instrText>
      </w:r>
      <w:r>
        <w:fldChar w:fldCharType="separate"/>
      </w:r>
      <w:r>
        <w:t>5</w:t>
      </w:r>
      <w:r>
        <w:fldChar w:fldCharType="end"/>
      </w:r>
    </w:p>
    <w:p w:rsidR="0078171E" w:rsidRPr="00102456" w:rsidRDefault="0078171E">
      <w:pPr>
        <w:pStyle w:val="TOC2"/>
        <w:tabs>
          <w:tab w:val="left" w:pos="766"/>
        </w:tabs>
        <w:rPr>
          <w:rFonts w:ascii="Cambria" w:eastAsia="MS Mincho" w:hAnsi="Cambria" w:cs="Times New Roman"/>
          <w:bCs w:val="0"/>
          <w:sz w:val="24"/>
          <w:szCs w:val="24"/>
          <w:lang w:val="en-US" w:eastAsia="ja-JP"/>
        </w:rPr>
      </w:pPr>
      <w:r w:rsidRPr="00DD2712">
        <w:t>1.4</w:t>
      </w:r>
      <w:r w:rsidRPr="00102456">
        <w:rPr>
          <w:rFonts w:ascii="Cambria" w:eastAsia="MS Mincho" w:hAnsi="Cambria" w:cs="Times New Roman"/>
          <w:bCs w:val="0"/>
          <w:sz w:val="24"/>
          <w:szCs w:val="24"/>
          <w:lang w:val="en-US" w:eastAsia="ja-JP"/>
        </w:rPr>
        <w:tab/>
      </w:r>
      <w:r w:rsidRPr="00DD2712">
        <w:t>Getting started</w:t>
      </w:r>
      <w:r>
        <w:tab/>
      </w:r>
      <w:r>
        <w:fldChar w:fldCharType="begin"/>
      </w:r>
      <w:r>
        <w:instrText xml:space="preserve"> PAGEREF _Toc237069207 \h </w:instrText>
      </w:r>
      <w:r>
        <w:fldChar w:fldCharType="separate"/>
      </w:r>
      <w:r>
        <w:t>6</w:t>
      </w:r>
      <w:r>
        <w:fldChar w:fldCharType="end"/>
      </w:r>
    </w:p>
    <w:p w:rsidR="0078171E" w:rsidRPr="00102456" w:rsidRDefault="0078171E">
      <w:pPr>
        <w:pStyle w:val="TOC1"/>
        <w:rPr>
          <w:rFonts w:ascii="Cambria" w:eastAsia="MS Mincho" w:hAnsi="Cambria" w:cs="Times New Roman"/>
          <w:b w:val="0"/>
          <w:bCs w:val="0"/>
          <w:iCs w:val="0"/>
          <w:color w:val="auto"/>
          <w:sz w:val="24"/>
          <w:szCs w:val="24"/>
          <w:lang w:val="en-US" w:eastAsia="ja-JP"/>
        </w:rPr>
      </w:pPr>
      <w:r w:rsidRPr="00DD2712">
        <w:rPr>
          <w:color w:val="336699"/>
        </w:rPr>
        <w:t>Contact Information</w:t>
      </w:r>
      <w:r>
        <w:tab/>
      </w:r>
      <w:r>
        <w:fldChar w:fldCharType="begin"/>
      </w:r>
      <w:r>
        <w:instrText xml:space="preserve"> PAGEREF _Toc237069213 \h </w:instrText>
      </w:r>
      <w:r>
        <w:fldChar w:fldCharType="separate"/>
      </w:r>
      <w:r>
        <w:t>8</w:t>
      </w:r>
      <w:r>
        <w:fldChar w:fldCharType="end"/>
      </w:r>
    </w:p>
    <w:p w:rsidR="00C428EE" w:rsidRPr="00221FEB" w:rsidRDefault="008C06EF" w:rsidP="00CF5D2C">
      <w:pPr>
        <w:tabs>
          <w:tab w:val="right" w:leader="dot" w:pos="8931"/>
          <w:tab w:val="right" w:leader="dot" w:pos="10206"/>
        </w:tabs>
        <w:ind w:left="567"/>
        <w:rPr>
          <w:rFonts w:cs="Arial"/>
        </w:rPr>
      </w:pPr>
      <w:r w:rsidRPr="00221FEB">
        <w:rPr>
          <w:rFonts w:cs="Arial"/>
        </w:rPr>
        <w:fldChar w:fldCharType="end"/>
      </w:r>
    </w:p>
    <w:p w:rsidR="00C428EE" w:rsidRPr="00221FEB" w:rsidRDefault="00C428EE" w:rsidP="00431C6E">
      <w:pPr>
        <w:pStyle w:val="Heading1"/>
      </w:pPr>
      <w:r w:rsidRPr="00221FEB">
        <w:br w:type="page"/>
      </w:r>
    </w:p>
    <w:p w:rsidR="00431C6E" w:rsidRPr="00483723" w:rsidRDefault="00431C6E" w:rsidP="00431C6E">
      <w:pPr>
        <w:pStyle w:val="Heading1"/>
      </w:pPr>
      <w:r w:rsidRPr="00483723">
        <w:lastRenderedPageBreak/>
        <w:t>1.</w:t>
      </w:r>
      <w:r w:rsidRPr="00483723">
        <w:tab/>
      </w:r>
      <w:r w:rsidRPr="00814451">
        <w:t>Introduction</w:t>
      </w:r>
      <w:r w:rsidRPr="00483723">
        <w:t xml:space="preserve"> to Mobas</w:t>
      </w:r>
    </w:p>
    <w:p w:rsidR="00431C6E" w:rsidRPr="00483723" w:rsidRDefault="00431C6E" w:rsidP="00431C6E">
      <w:pPr>
        <w:pStyle w:val="Heading2"/>
        <w:rPr>
          <w:i/>
        </w:rPr>
      </w:pPr>
      <w:bookmarkStart w:id="3" w:name="_Toc363489348"/>
      <w:r w:rsidRPr="00483723">
        <w:t>1.1</w:t>
      </w:r>
      <w:r w:rsidRPr="00483723">
        <w:tab/>
        <w:t>What is Mobas?</w:t>
      </w:r>
      <w:bookmarkEnd w:id="3"/>
    </w:p>
    <w:p w:rsidR="00C33F23" w:rsidRDefault="00C33F23" w:rsidP="00C33F23">
      <w:pPr>
        <w:spacing w:before="120" w:after="240" w:line="240" w:lineRule="auto"/>
        <w:rPr>
          <w:rFonts w:ascii="Arial" w:hAnsi="Arial" w:cs="Arial"/>
        </w:rPr>
      </w:pPr>
      <w:r>
        <w:rPr>
          <w:rFonts w:ascii="Arial" w:hAnsi="Arial" w:cs="Arial"/>
        </w:rPr>
        <w:t xml:space="preserve">This guide is designed to help you get started in using </w:t>
      </w:r>
      <w:r w:rsidR="00431C6E">
        <w:rPr>
          <w:rFonts w:ascii="Arial" w:hAnsi="Arial" w:cs="Arial"/>
        </w:rPr>
        <w:t>Mobas</w:t>
      </w:r>
      <w:r>
        <w:rPr>
          <w:rFonts w:ascii="Arial" w:hAnsi="Arial" w:cs="Arial"/>
        </w:rPr>
        <w:t xml:space="preserve">, a mobile web application that allows </w:t>
      </w:r>
      <w:r w:rsidR="00431C6E">
        <w:rPr>
          <w:rFonts w:ascii="Arial" w:hAnsi="Arial" w:cs="Arial"/>
        </w:rPr>
        <w:t>you to complete workplace assessment in</w:t>
      </w:r>
      <w:r>
        <w:rPr>
          <w:rFonts w:ascii="Arial" w:hAnsi="Arial" w:cs="Arial"/>
        </w:rPr>
        <w:t xml:space="preserve"> any location</w:t>
      </w:r>
      <w:r w:rsidR="00431C6E">
        <w:rPr>
          <w:rFonts w:ascii="Arial" w:hAnsi="Arial" w:cs="Arial"/>
        </w:rPr>
        <w:t xml:space="preserve">  with your mobile device</w:t>
      </w:r>
      <w:r>
        <w:rPr>
          <w:rFonts w:ascii="Arial" w:hAnsi="Arial" w:cs="Arial"/>
        </w:rPr>
        <w:t>.</w:t>
      </w:r>
    </w:p>
    <w:p w:rsidR="00257040" w:rsidRPr="00257040" w:rsidRDefault="00257040" w:rsidP="00257040">
      <w:pPr>
        <w:spacing w:before="120" w:after="240" w:line="240" w:lineRule="auto"/>
        <w:rPr>
          <w:rFonts w:ascii="Arial" w:hAnsi="Arial" w:cs="Arial"/>
        </w:rPr>
      </w:pPr>
      <w:r>
        <w:rPr>
          <w:rFonts w:ascii="Arial" w:hAnsi="Arial" w:cs="Arial"/>
        </w:rPr>
        <w:t xml:space="preserve">The site address to log into Mobas: </w:t>
      </w:r>
      <w:hyperlink r:id="rId8" w:anchor="!/login" w:history="1">
        <w:r>
          <w:rPr>
            <w:rStyle w:val="Hyperlink"/>
          </w:rPr>
          <w:t>https://studentweb.bhtafe.edu.au/hosted/mobasapp/#!/login</w:t>
        </w:r>
      </w:hyperlink>
    </w:p>
    <w:p w:rsidR="00431C6E" w:rsidRPr="00483723" w:rsidRDefault="00431C6E" w:rsidP="00431C6E">
      <w:pPr>
        <w:pStyle w:val="Heading3"/>
      </w:pPr>
      <w:r w:rsidRPr="00483723">
        <w:t xml:space="preserve">Mobas </w:t>
      </w:r>
      <w:r>
        <w:t>allows you</w:t>
      </w:r>
      <w:r w:rsidRPr="00483723">
        <w:t xml:space="preserve"> to:</w:t>
      </w:r>
    </w:p>
    <w:p w:rsidR="00431C6E" w:rsidRPr="00483723" w:rsidRDefault="00431C6E" w:rsidP="00431C6E">
      <w:pPr>
        <w:pStyle w:val="ListParagraph"/>
        <w:numPr>
          <w:ilvl w:val="0"/>
          <w:numId w:val="34"/>
        </w:numPr>
        <w:spacing w:before="120" w:after="240" w:line="240" w:lineRule="auto"/>
        <w:rPr>
          <w:rFonts w:ascii="Arial" w:hAnsi="Arial" w:cs="Arial"/>
        </w:rPr>
      </w:pPr>
      <w:r>
        <w:rPr>
          <w:rFonts w:ascii="Arial" w:hAnsi="Arial" w:cs="Arial"/>
        </w:rPr>
        <w:t>Compete assessments using your</w:t>
      </w:r>
      <w:r w:rsidRPr="00483723">
        <w:rPr>
          <w:rFonts w:ascii="Arial" w:hAnsi="Arial" w:cs="Arial"/>
        </w:rPr>
        <w:t xml:space="preserve"> supported Apple or Android</w:t>
      </w:r>
      <w:r>
        <w:rPr>
          <w:rFonts w:ascii="Arial" w:hAnsi="Arial" w:cs="Arial"/>
        </w:rPr>
        <w:t xml:space="preserve"> mobile device in a workplace setting</w:t>
      </w:r>
      <w:r w:rsidRPr="00483723">
        <w:rPr>
          <w:rFonts w:ascii="Arial" w:hAnsi="Arial" w:cs="Arial"/>
        </w:rPr>
        <w:t>.</w:t>
      </w:r>
    </w:p>
    <w:p w:rsidR="00431C6E" w:rsidRDefault="00431C6E" w:rsidP="00431C6E">
      <w:pPr>
        <w:pStyle w:val="ListParagraph"/>
        <w:numPr>
          <w:ilvl w:val="0"/>
          <w:numId w:val="34"/>
        </w:numPr>
        <w:spacing w:before="120" w:after="240" w:line="240" w:lineRule="auto"/>
        <w:rPr>
          <w:rFonts w:ascii="Arial" w:hAnsi="Arial" w:cs="Arial"/>
        </w:rPr>
      </w:pPr>
      <w:r w:rsidRPr="00483723">
        <w:rPr>
          <w:rFonts w:ascii="Arial" w:hAnsi="Arial" w:cs="Arial"/>
        </w:rPr>
        <w:t>Attach text, photos and videos to assessment submissions.</w:t>
      </w:r>
    </w:p>
    <w:p w:rsidR="00431C6E" w:rsidRPr="00483723" w:rsidRDefault="00431C6E" w:rsidP="00431C6E">
      <w:pPr>
        <w:pStyle w:val="ListParagraph"/>
        <w:numPr>
          <w:ilvl w:val="0"/>
          <w:numId w:val="34"/>
        </w:numPr>
        <w:spacing w:before="120" w:after="240" w:line="240" w:lineRule="auto"/>
        <w:rPr>
          <w:rFonts w:ascii="Arial" w:hAnsi="Arial" w:cs="Arial"/>
        </w:rPr>
      </w:pPr>
      <w:r>
        <w:rPr>
          <w:rFonts w:ascii="Arial" w:hAnsi="Arial" w:cs="Arial"/>
        </w:rPr>
        <w:t>Communicate with your teacher and workplace supervisor using the comments feature</w:t>
      </w:r>
    </w:p>
    <w:p w:rsidR="00431C6E" w:rsidRPr="00483723" w:rsidRDefault="00431C6E" w:rsidP="00431C6E">
      <w:pPr>
        <w:pStyle w:val="ListParagraph"/>
        <w:numPr>
          <w:ilvl w:val="0"/>
          <w:numId w:val="34"/>
        </w:numPr>
        <w:spacing w:before="120" w:after="240" w:line="240" w:lineRule="auto"/>
        <w:rPr>
          <w:rFonts w:ascii="Arial" w:hAnsi="Arial" w:cs="Arial"/>
        </w:rPr>
      </w:pPr>
      <w:r w:rsidRPr="00483723">
        <w:rPr>
          <w:rFonts w:ascii="Arial" w:hAnsi="Arial" w:cs="Arial"/>
        </w:rPr>
        <w:t>Send assessments to StudentWeb (Learning Management System) when a wifi connection is present.</w:t>
      </w:r>
    </w:p>
    <w:p w:rsidR="002C429D" w:rsidRPr="00431C6E" w:rsidRDefault="00431C6E" w:rsidP="00431C6E">
      <w:pPr>
        <w:pStyle w:val="Heading3"/>
      </w:pPr>
      <w:r w:rsidRPr="00431C6E">
        <w:t>Mobas</w:t>
      </w:r>
      <w:r w:rsidR="00C0188D" w:rsidRPr="00431C6E">
        <w:t xml:space="preserve"> </w:t>
      </w:r>
      <w:r w:rsidR="003A4EBA" w:rsidRPr="00431C6E">
        <w:t>assessment</w:t>
      </w:r>
      <w:r w:rsidR="002C429D" w:rsidRPr="00431C6E">
        <w:t xml:space="preserve"> types:</w:t>
      </w:r>
    </w:p>
    <w:tbl>
      <w:tblPr>
        <w:tblStyle w:val="TableGrid"/>
        <w:tblW w:w="4921" w:type="pct"/>
        <w:tblInd w:w="112" w:type="dxa"/>
        <w:tblLook w:val="04A0" w:firstRow="1" w:lastRow="0" w:firstColumn="1" w:lastColumn="0" w:noHBand="0" w:noVBand="1"/>
      </w:tblPr>
      <w:tblGrid>
        <w:gridCol w:w="3861"/>
        <w:gridCol w:w="9869"/>
      </w:tblGrid>
      <w:tr w:rsidR="00431C6E" w:rsidRPr="00483723" w:rsidTr="00431C6E">
        <w:tc>
          <w:tcPr>
            <w:tcW w:w="1406" w:type="pct"/>
          </w:tcPr>
          <w:p w:rsidR="00431C6E" w:rsidRPr="00431C6E" w:rsidRDefault="00431C6E" w:rsidP="00431C6E">
            <w:pPr>
              <w:spacing w:before="120" w:after="120" w:line="240" w:lineRule="auto"/>
              <w:rPr>
                <w:rFonts w:ascii="Arial" w:hAnsi="Arial" w:cs="Arial"/>
                <w:b/>
              </w:rPr>
            </w:pPr>
            <w:r w:rsidRPr="00431C6E">
              <w:rPr>
                <w:rFonts w:ascii="Arial" w:hAnsi="Arial" w:cs="Arial"/>
                <w:b/>
              </w:rPr>
              <w:t>Work Diary</w:t>
            </w:r>
          </w:p>
        </w:tc>
        <w:tc>
          <w:tcPr>
            <w:tcW w:w="3594" w:type="pct"/>
          </w:tcPr>
          <w:p w:rsidR="00431C6E" w:rsidRPr="00483723" w:rsidRDefault="00431C6E" w:rsidP="00431C6E">
            <w:pPr>
              <w:spacing w:before="120" w:after="120" w:line="240" w:lineRule="auto"/>
              <w:rPr>
                <w:rFonts w:ascii="Arial" w:hAnsi="Arial" w:cs="Arial"/>
              </w:rPr>
            </w:pPr>
            <w:r w:rsidRPr="00483723">
              <w:rPr>
                <w:rFonts w:ascii="Arial" w:hAnsi="Arial" w:cs="Arial"/>
              </w:rPr>
              <w:t xml:space="preserve">Allows students to complete journal entries across a period </w:t>
            </w:r>
            <w:r>
              <w:rPr>
                <w:rFonts w:ascii="Arial" w:hAnsi="Arial" w:cs="Arial"/>
              </w:rPr>
              <w:t>of time, adding text and up to two</w:t>
            </w:r>
            <w:r w:rsidRPr="00483723">
              <w:rPr>
                <w:rFonts w:ascii="Arial" w:hAnsi="Arial" w:cs="Arial"/>
              </w:rPr>
              <w:t xml:space="preserve"> photos per entry</w:t>
            </w:r>
          </w:p>
        </w:tc>
      </w:tr>
      <w:tr w:rsidR="00431C6E" w:rsidRPr="00483723" w:rsidTr="00431C6E">
        <w:tc>
          <w:tcPr>
            <w:tcW w:w="1406" w:type="pct"/>
          </w:tcPr>
          <w:p w:rsidR="00431C6E" w:rsidRPr="00431C6E" w:rsidRDefault="00431C6E" w:rsidP="00431C6E">
            <w:pPr>
              <w:spacing w:before="120" w:after="120" w:line="240" w:lineRule="auto"/>
              <w:rPr>
                <w:rFonts w:ascii="Arial" w:hAnsi="Arial" w:cs="Arial"/>
                <w:b/>
              </w:rPr>
            </w:pPr>
            <w:r w:rsidRPr="00431C6E">
              <w:rPr>
                <w:rFonts w:ascii="Arial" w:hAnsi="Arial" w:cs="Arial"/>
                <w:b/>
              </w:rPr>
              <w:t>Job Safety Analysis</w:t>
            </w:r>
          </w:p>
        </w:tc>
        <w:tc>
          <w:tcPr>
            <w:tcW w:w="3594" w:type="pct"/>
          </w:tcPr>
          <w:p w:rsidR="00431C6E" w:rsidRPr="00483723" w:rsidRDefault="00431C6E" w:rsidP="00431C6E">
            <w:pPr>
              <w:spacing w:before="120" w:after="120" w:line="240" w:lineRule="auto"/>
              <w:rPr>
                <w:rFonts w:ascii="Arial" w:hAnsi="Arial" w:cs="Arial"/>
              </w:rPr>
            </w:pPr>
            <w:r w:rsidRPr="00483723">
              <w:rPr>
                <w:rFonts w:ascii="Arial" w:hAnsi="Arial" w:cs="Arial"/>
              </w:rPr>
              <w:t>Allows students to assess the level of risk, harm, and control measure for a hazard or risk</w:t>
            </w:r>
          </w:p>
        </w:tc>
      </w:tr>
      <w:tr w:rsidR="00431C6E" w:rsidRPr="00483723" w:rsidTr="00431C6E">
        <w:tc>
          <w:tcPr>
            <w:tcW w:w="1406" w:type="pct"/>
          </w:tcPr>
          <w:p w:rsidR="00431C6E" w:rsidRPr="00431C6E" w:rsidRDefault="00431C6E" w:rsidP="00431C6E">
            <w:pPr>
              <w:spacing w:before="120" w:after="120" w:line="240" w:lineRule="auto"/>
              <w:rPr>
                <w:rFonts w:ascii="Arial" w:hAnsi="Arial" w:cs="Arial"/>
                <w:b/>
              </w:rPr>
            </w:pPr>
            <w:r w:rsidRPr="00431C6E">
              <w:rPr>
                <w:rFonts w:ascii="Arial" w:hAnsi="Arial" w:cs="Arial"/>
                <w:b/>
              </w:rPr>
              <w:t>Practical Task Capture</w:t>
            </w:r>
          </w:p>
        </w:tc>
        <w:tc>
          <w:tcPr>
            <w:tcW w:w="3594" w:type="pct"/>
          </w:tcPr>
          <w:p w:rsidR="00431C6E" w:rsidRPr="00483723" w:rsidRDefault="00431C6E" w:rsidP="00431C6E">
            <w:pPr>
              <w:spacing w:before="120" w:after="120" w:line="240" w:lineRule="auto"/>
              <w:rPr>
                <w:rFonts w:ascii="Arial" w:hAnsi="Arial" w:cs="Arial"/>
              </w:rPr>
            </w:pPr>
            <w:r w:rsidRPr="00483723">
              <w:rPr>
                <w:rFonts w:ascii="Arial" w:hAnsi="Arial" w:cs="Arial"/>
              </w:rPr>
              <w:t>A customised technical report with result and solution evidence</w:t>
            </w:r>
          </w:p>
        </w:tc>
      </w:tr>
      <w:tr w:rsidR="00431C6E" w:rsidRPr="00483723" w:rsidTr="00431C6E">
        <w:tc>
          <w:tcPr>
            <w:tcW w:w="1406" w:type="pct"/>
          </w:tcPr>
          <w:p w:rsidR="00431C6E" w:rsidRPr="00431C6E" w:rsidRDefault="00431C6E" w:rsidP="00431C6E">
            <w:pPr>
              <w:spacing w:before="120" w:after="120" w:line="240" w:lineRule="auto"/>
              <w:rPr>
                <w:rFonts w:ascii="Arial" w:hAnsi="Arial" w:cs="Arial"/>
                <w:b/>
              </w:rPr>
            </w:pPr>
            <w:r w:rsidRPr="00431C6E">
              <w:rPr>
                <w:rFonts w:ascii="Arial" w:hAnsi="Arial" w:cs="Arial"/>
                <w:b/>
              </w:rPr>
              <w:t xml:space="preserve">Safe Work Methods Statement </w:t>
            </w:r>
          </w:p>
        </w:tc>
        <w:tc>
          <w:tcPr>
            <w:tcW w:w="3594" w:type="pct"/>
          </w:tcPr>
          <w:p w:rsidR="00431C6E" w:rsidRPr="00483723" w:rsidRDefault="00431C6E" w:rsidP="00431C6E">
            <w:pPr>
              <w:spacing w:before="120" w:after="120" w:line="240" w:lineRule="auto"/>
              <w:rPr>
                <w:rFonts w:ascii="Arial" w:hAnsi="Arial" w:cs="Arial"/>
              </w:rPr>
            </w:pPr>
            <w:r w:rsidRPr="00483723">
              <w:rPr>
                <w:rFonts w:ascii="Arial" w:hAnsi="Arial" w:cs="Arial"/>
              </w:rPr>
              <w:t>SWMS is a site-specific statement that must be prepared before any high-risk construction work is commenced. This allows students to identify risks and hazards that may be involved and how these can be controlled</w:t>
            </w:r>
          </w:p>
        </w:tc>
      </w:tr>
      <w:tr w:rsidR="00431C6E" w:rsidRPr="00483723" w:rsidTr="00431C6E">
        <w:tc>
          <w:tcPr>
            <w:tcW w:w="1406" w:type="pct"/>
          </w:tcPr>
          <w:p w:rsidR="00431C6E" w:rsidRPr="00431C6E" w:rsidRDefault="00431C6E" w:rsidP="00431C6E">
            <w:pPr>
              <w:spacing w:before="120" w:after="120" w:line="240" w:lineRule="auto"/>
              <w:rPr>
                <w:rFonts w:ascii="Arial" w:hAnsi="Arial" w:cs="Arial"/>
                <w:b/>
              </w:rPr>
            </w:pPr>
            <w:r w:rsidRPr="00431C6E">
              <w:rPr>
                <w:rFonts w:ascii="Arial" w:hAnsi="Arial" w:cs="Arial"/>
                <w:b/>
              </w:rPr>
              <w:t>Demonstration checklist</w:t>
            </w:r>
          </w:p>
        </w:tc>
        <w:tc>
          <w:tcPr>
            <w:tcW w:w="3594" w:type="pct"/>
          </w:tcPr>
          <w:p w:rsidR="00431C6E" w:rsidRPr="00483723" w:rsidRDefault="00431C6E" w:rsidP="00431C6E">
            <w:pPr>
              <w:spacing w:before="120" w:after="120" w:line="240" w:lineRule="auto"/>
              <w:rPr>
                <w:rFonts w:ascii="Arial" w:hAnsi="Arial" w:cs="Arial"/>
              </w:rPr>
            </w:pPr>
            <w:r w:rsidRPr="00483723">
              <w:rPr>
                <w:rFonts w:ascii="Arial" w:hAnsi="Arial" w:cs="Arial"/>
              </w:rPr>
              <w:t>Allo</w:t>
            </w:r>
            <w:r w:rsidR="00257040">
              <w:rPr>
                <w:rFonts w:ascii="Arial" w:hAnsi="Arial" w:cs="Arial"/>
              </w:rPr>
              <w:t>ws the student to attach up to five</w:t>
            </w:r>
            <w:r w:rsidRPr="00483723">
              <w:rPr>
                <w:rFonts w:ascii="Arial" w:hAnsi="Arial" w:cs="Arial"/>
              </w:rPr>
              <w:t xml:space="preserve"> photos per performance criteriea to demonstrate a particular task/requirement</w:t>
            </w:r>
          </w:p>
        </w:tc>
      </w:tr>
      <w:tr w:rsidR="00431C6E" w:rsidRPr="00483723" w:rsidTr="00431C6E">
        <w:tc>
          <w:tcPr>
            <w:tcW w:w="1406" w:type="pct"/>
          </w:tcPr>
          <w:p w:rsidR="00431C6E" w:rsidRPr="00431C6E" w:rsidRDefault="00431C6E" w:rsidP="00431C6E">
            <w:pPr>
              <w:spacing w:before="120" w:after="120" w:line="240" w:lineRule="auto"/>
              <w:rPr>
                <w:rFonts w:ascii="Arial" w:hAnsi="Arial" w:cs="Arial"/>
                <w:b/>
              </w:rPr>
            </w:pPr>
            <w:r w:rsidRPr="00431C6E">
              <w:rPr>
                <w:rFonts w:ascii="Arial" w:hAnsi="Arial" w:cs="Arial"/>
                <w:b/>
              </w:rPr>
              <w:t>Video Demonstration</w:t>
            </w:r>
          </w:p>
        </w:tc>
        <w:tc>
          <w:tcPr>
            <w:tcW w:w="3594" w:type="pct"/>
          </w:tcPr>
          <w:p w:rsidR="00431C6E" w:rsidRDefault="00431C6E" w:rsidP="00431C6E">
            <w:pPr>
              <w:spacing w:before="120" w:after="120" w:line="240" w:lineRule="auto"/>
              <w:rPr>
                <w:rFonts w:ascii="Arial" w:hAnsi="Arial" w:cs="Arial"/>
              </w:rPr>
            </w:pPr>
            <w:r w:rsidRPr="00483723">
              <w:rPr>
                <w:rFonts w:ascii="Arial" w:hAnsi="Arial" w:cs="Arial"/>
              </w:rPr>
              <w:t>Record a live video to demonstrat</w:t>
            </w:r>
            <w:r w:rsidR="00257040">
              <w:rPr>
                <w:rFonts w:ascii="Arial" w:hAnsi="Arial" w:cs="Arial"/>
              </w:rPr>
              <w:t>e a particular task/requirement.</w:t>
            </w:r>
          </w:p>
          <w:p w:rsidR="00257040" w:rsidRPr="00483723" w:rsidRDefault="00257040" w:rsidP="00431C6E">
            <w:pPr>
              <w:spacing w:before="120" w:after="120" w:line="240" w:lineRule="auto"/>
              <w:rPr>
                <w:rFonts w:ascii="Arial" w:hAnsi="Arial" w:cs="Arial"/>
              </w:rPr>
            </w:pPr>
            <w:r>
              <w:rPr>
                <w:rFonts w:ascii="Arial" w:hAnsi="Arial" w:cs="Arial"/>
              </w:rPr>
              <w:t>Note: Due to file size limitations, video files are unable to be saved offline. Any videos recorded should be submitted immediately to avoid loss of work. A one minute recording is approximately 8MB. You need to ensure your internet connection download/upload limits allow for uploading of files this size</w:t>
            </w:r>
          </w:p>
        </w:tc>
      </w:tr>
    </w:tbl>
    <w:p w:rsidR="00912A6D" w:rsidRPr="0078171E" w:rsidRDefault="001C0DCE" w:rsidP="00257040">
      <w:pPr>
        <w:pStyle w:val="Heading2"/>
        <w:rPr>
          <w:color w:val="225280"/>
          <w:sz w:val="28"/>
        </w:rPr>
      </w:pPr>
      <w:r w:rsidRPr="0078171E">
        <w:rPr>
          <w:rFonts w:cs="Arial"/>
        </w:rPr>
        <w:br w:type="page"/>
      </w:r>
      <w:r w:rsidR="00257040" w:rsidRPr="00483723">
        <w:lastRenderedPageBreak/>
        <w:t>1.2</w:t>
      </w:r>
      <w:r w:rsidR="00257040" w:rsidRPr="00483723">
        <w:tab/>
        <w:t>System Requirements</w:t>
      </w:r>
    </w:p>
    <w:p w:rsidR="00912A6D" w:rsidRPr="00912A6D" w:rsidRDefault="00912A6D" w:rsidP="00257040">
      <w:pPr>
        <w:pStyle w:val="Heading3"/>
      </w:pPr>
      <w:bookmarkStart w:id="4" w:name="_Toc237069204"/>
      <w:r>
        <w:t>Mobile device specifications</w:t>
      </w:r>
      <w:bookmarkEnd w:id="4"/>
    </w:p>
    <w:p w:rsidR="00912A6D" w:rsidRDefault="00912A6D" w:rsidP="00912A6D">
      <w:pPr>
        <w:spacing w:before="120" w:after="240" w:line="240" w:lineRule="auto"/>
        <w:rPr>
          <w:rFonts w:ascii="Arial" w:hAnsi="Arial" w:cs="Arial"/>
        </w:rPr>
      </w:pPr>
      <w:r>
        <w:rPr>
          <w:rFonts w:ascii="Arial" w:hAnsi="Arial" w:cs="Arial"/>
        </w:rPr>
        <w:t xml:space="preserve">For the best </w:t>
      </w:r>
      <w:r w:rsidR="009E5A71">
        <w:rPr>
          <w:rFonts w:ascii="Arial" w:hAnsi="Arial" w:cs="Arial"/>
        </w:rPr>
        <w:t>Student</w:t>
      </w:r>
      <w:r>
        <w:rPr>
          <w:rFonts w:ascii="Arial" w:hAnsi="Arial" w:cs="Arial"/>
        </w:rPr>
        <w:t xml:space="preserve"> experience it is recommended that your device meets the following </w:t>
      </w:r>
      <w:r w:rsidR="000A1013">
        <w:rPr>
          <w:rFonts w:ascii="Arial" w:hAnsi="Arial" w:cs="Arial"/>
        </w:rPr>
        <w:t xml:space="preserve">minimum </w:t>
      </w:r>
      <w:r>
        <w:rPr>
          <w:rFonts w:ascii="Arial" w:hAnsi="Arial" w:cs="Arial"/>
        </w:rPr>
        <w:t>specifications:</w:t>
      </w:r>
    </w:p>
    <w:tbl>
      <w:tblPr>
        <w:tblW w:w="5000" w:type="pct"/>
        <w:tblBorders>
          <w:top w:val="nil"/>
          <w:left w:val="nil"/>
          <w:right w:val="nil"/>
        </w:tblBorders>
        <w:tblLook w:val="0000" w:firstRow="0" w:lastRow="0" w:firstColumn="0" w:lastColumn="0" w:noHBand="0" w:noVBand="0"/>
      </w:tblPr>
      <w:tblGrid>
        <w:gridCol w:w="5520"/>
        <w:gridCol w:w="8420"/>
      </w:tblGrid>
      <w:tr w:rsidR="00780836" w:rsidRPr="00483723" w:rsidTr="00923696">
        <w:tc>
          <w:tcPr>
            <w:tcW w:w="1980" w:type="pct"/>
            <w:tcBorders>
              <w:top w:val="single" w:sz="8" w:space="0" w:color="000000"/>
              <w:left w:val="single" w:sz="8" w:space="0" w:color="000000"/>
              <w:bottom w:val="single" w:sz="8" w:space="0" w:color="000000"/>
              <w:right w:val="single" w:sz="8" w:space="0" w:color="000000"/>
            </w:tcBorders>
            <w:shd w:val="clear" w:color="auto" w:fill="DBE5F1"/>
            <w:tcMar>
              <w:top w:w="140" w:type="nil"/>
              <w:right w:w="140" w:type="nil"/>
            </w:tcMar>
          </w:tcPr>
          <w:p w:rsidR="00780836" w:rsidRPr="00E01BE8" w:rsidRDefault="00780836" w:rsidP="00923696">
            <w:pPr>
              <w:widowControl w:val="0"/>
              <w:autoSpaceDE w:val="0"/>
              <w:autoSpaceDN w:val="0"/>
              <w:adjustRightInd w:val="0"/>
              <w:spacing w:before="40" w:after="40" w:line="360" w:lineRule="atLeast"/>
              <w:rPr>
                <w:rFonts w:ascii="Arial" w:hAnsi="Arial" w:cs="Arial"/>
                <w:b/>
                <w:color w:val="1D1D1D"/>
                <w:lang w:val="en-US" w:eastAsia="en-US"/>
              </w:rPr>
            </w:pPr>
            <w:bookmarkStart w:id="5" w:name="_Toc237069205"/>
            <w:r w:rsidRPr="00E01BE8">
              <w:rPr>
                <w:rFonts w:ascii="Arial" w:hAnsi="Arial" w:cs="Arial"/>
                <w:b/>
              </w:rPr>
              <w:t>Device type</w:t>
            </w:r>
          </w:p>
        </w:tc>
        <w:tc>
          <w:tcPr>
            <w:tcW w:w="3020" w:type="pct"/>
            <w:tcBorders>
              <w:top w:val="single" w:sz="8" w:space="0" w:color="000000"/>
              <w:bottom w:val="single" w:sz="8" w:space="0" w:color="000000"/>
              <w:right w:val="single" w:sz="8" w:space="0" w:color="000000"/>
            </w:tcBorders>
            <w:shd w:val="clear" w:color="auto" w:fill="auto"/>
            <w:tcMar>
              <w:top w:w="140" w:type="nil"/>
              <w:right w:w="140" w:type="nil"/>
            </w:tcMar>
          </w:tcPr>
          <w:p w:rsidR="00780836" w:rsidRPr="00483723" w:rsidRDefault="00780836" w:rsidP="00923696">
            <w:pPr>
              <w:autoSpaceDE w:val="0"/>
              <w:autoSpaceDN w:val="0"/>
              <w:spacing w:before="40" w:after="40" w:line="360" w:lineRule="atLeast"/>
              <w:rPr>
                <w:rFonts w:ascii="Arial" w:hAnsi="Arial" w:cs="Arial"/>
                <w:color w:val="1D1D1D"/>
              </w:rPr>
            </w:pPr>
            <w:r w:rsidRPr="00483723">
              <w:rPr>
                <w:rFonts w:ascii="Arial" w:hAnsi="Arial" w:cs="Arial"/>
              </w:rPr>
              <w:t>Android/Apple</w:t>
            </w:r>
          </w:p>
        </w:tc>
      </w:tr>
      <w:tr w:rsidR="00780836" w:rsidRPr="00483723" w:rsidTr="00923696">
        <w:tc>
          <w:tcPr>
            <w:tcW w:w="1980" w:type="pct"/>
            <w:tcBorders>
              <w:top w:val="single" w:sz="8" w:space="0" w:color="000000"/>
              <w:left w:val="single" w:sz="8" w:space="0" w:color="000000"/>
              <w:bottom w:val="single" w:sz="8" w:space="0" w:color="000000"/>
              <w:right w:val="single" w:sz="8" w:space="0" w:color="000000"/>
            </w:tcBorders>
            <w:shd w:val="clear" w:color="auto" w:fill="DBE5F1"/>
            <w:tcMar>
              <w:top w:w="140" w:type="nil"/>
              <w:right w:w="140" w:type="nil"/>
            </w:tcMar>
          </w:tcPr>
          <w:p w:rsidR="00780836" w:rsidRPr="00E01BE8" w:rsidRDefault="00780836" w:rsidP="00923696">
            <w:pPr>
              <w:widowControl w:val="0"/>
              <w:autoSpaceDE w:val="0"/>
              <w:autoSpaceDN w:val="0"/>
              <w:adjustRightInd w:val="0"/>
              <w:spacing w:before="40" w:after="40" w:line="360" w:lineRule="atLeast"/>
              <w:rPr>
                <w:rFonts w:ascii="Arial" w:hAnsi="Arial" w:cs="Arial"/>
                <w:b/>
                <w:color w:val="1D1D1D"/>
                <w:lang w:val="en-US" w:eastAsia="en-US"/>
              </w:rPr>
            </w:pPr>
            <w:r w:rsidRPr="00E01BE8">
              <w:rPr>
                <w:rFonts w:ascii="Arial" w:hAnsi="Arial" w:cs="Arial"/>
                <w:b/>
              </w:rPr>
              <w:t>Operating system</w:t>
            </w:r>
          </w:p>
        </w:tc>
        <w:tc>
          <w:tcPr>
            <w:tcW w:w="3020" w:type="pct"/>
            <w:tcBorders>
              <w:top w:val="single" w:sz="8" w:space="0" w:color="000000"/>
              <w:bottom w:val="single" w:sz="8" w:space="0" w:color="000000"/>
              <w:right w:val="single" w:sz="8" w:space="0" w:color="000000"/>
            </w:tcBorders>
            <w:shd w:val="clear" w:color="auto" w:fill="auto"/>
            <w:tcMar>
              <w:top w:w="140" w:type="nil"/>
              <w:right w:w="140" w:type="nil"/>
            </w:tcMar>
          </w:tcPr>
          <w:p w:rsidR="00780836" w:rsidRPr="00483723" w:rsidRDefault="00780836" w:rsidP="00923696">
            <w:pPr>
              <w:autoSpaceDE w:val="0"/>
              <w:autoSpaceDN w:val="0"/>
              <w:spacing w:before="40" w:after="40" w:line="360" w:lineRule="atLeast"/>
              <w:rPr>
                <w:rFonts w:ascii="Arial" w:hAnsi="Arial" w:cs="Arial"/>
              </w:rPr>
            </w:pPr>
            <w:r w:rsidRPr="00483723">
              <w:rPr>
                <w:rFonts w:ascii="Arial" w:hAnsi="Arial" w:cs="Arial"/>
              </w:rPr>
              <w:t>Android 8+ / iOS 11.0+</w:t>
            </w:r>
          </w:p>
        </w:tc>
      </w:tr>
      <w:tr w:rsidR="00780836" w:rsidRPr="00483723" w:rsidTr="00923696">
        <w:tc>
          <w:tcPr>
            <w:tcW w:w="1980" w:type="pct"/>
            <w:tcBorders>
              <w:top w:val="single" w:sz="8" w:space="0" w:color="000000"/>
              <w:left w:val="single" w:sz="8" w:space="0" w:color="000000"/>
              <w:bottom w:val="single" w:sz="8" w:space="0" w:color="000000"/>
              <w:right w:val="single" w:sz="8" w:space="0" w:color="000000"/>
            </w:tcBorders>
            <w:shd w:val="clear" w:color="auto" w:fill="DBE5F1"/>
            <w:tcMar>
              <w:top w:w="140" w:type="nil"/>
              <w:right w:w="140" w:type="nil"/>
            </w:tcMar>
          </w:tcPr>
          <w:p w:rsidR="00780836" w:rsidRPr="00E01BE8" w:rsidRDefault="00780836" w:rsidP="00923696">
            <w:pPr>
              <w:widowControl w:val="0"/>
              <w:autoSpaceDE w:val="0"/>
              <w:autoSpaceDN w:val="0"/>
              <w:adjustRightInd w:val="0"/>
              <w:spacing w:before="40" w:after="40" w:line="360" w:lineRule="atLeast"/>
              <w:rPr>
                <w:rFonts w:ascii="Arial" w:hAnsi="Arial" w:cs="Arial"/>
                <w:b/>
                <w:color w:val="1D1D1D"/>
                <w:lang w:val="en-US" w:eastAsia="en-US"/>
              </w:rPr>
            </w:pPr>
            <w:r w:rsidRPr="00E01BE8">
              <w:rPr>
                <w:rFonts w:ascii="Arial" w:hAnsi="Arial" w:cs="Arial"/>
                <w:b/>
              </w:rPr>
              <w:t>Features</w:t>
            </w:r>
          </w:p>
        </w:tc>
        <w:tc>
          <w:tcPr>
            <w:tcW w:w="3020" w:type="pct"/>
            <w:tcBorders>
              <w:top w:val="single" w:sz="8" w:space="0" w:color="000000"/>
              <w:bottom w:val="single" w:sz="8" w:space="0" w:color="000000"/>
              <w:right w:val="single" w:sz="8" w:space="0" w:color="000000"/>
            </w:tcBorders>
            <w:shd w:val="clear" w:color="auto" w:fill="auto"/>
            <w:tcMar>
              <w:top w:w="140" w:type="nil"/>
              <w:right w:w="140" w:type="nil"/>
            </w:tcMar>
          </w:tcPr>
          <w:p w:rsidR="00780836" w:rsidRPr="00483723" w:rsidRDefault="00780836" w:rsidP="00923696">
            <w:pPr>
              <w:autoSpaceDE w:val="0"/>
              <w:autoSpaceDN w:val="0"/>
              <w:spacing w:before="40" w:after="40" w:line="360" w:lineRule="atLeast"/>
              <w:rPr>
                <w:rFonts w:ascii="Arial" w:hAnsi="Arial" w:cs="Arial"/>
                <w:color w:val="1D1D1D"/>
              </w:rPr>
            </w:pPr>
            <w:r w:rsidRPr="00483723">
              <w:rPr>
                <w:rFonts w:ascii="Arial" w:hAnsi="Arial" w:cs="Arial"/>
              </w:rPr>
              <w:t>Camera</w:t>
            </w:r>
          </w:p>
        </w:tc>
      </w:tr>
      <w:tr w:rsidR="00780836" w:rsidRPr="00483723" w:rsidTr="00923696">
        <w:tc>
          <w:tcPr>
            <w:tcW w:w="1980" w:type="pct"/>
            <w:tcBorders>
              <w:top w:val="single" w:sz="8" w:space="0" w:color="000000"/>
              <w:left w:val="single" w:sz="8" w:space="0" w:color="000000"/>
              <w:bottom w:val="single" w:sz="8" w:space="0" w:color="000000"/>
              <w:right w:val="single" w:sz="8" w:space="0" w:color="000000"/>
            </w:tcBorders>
            <w:shd w:val="clear" w:color="auto" w:fill="DBE5F1"/>
            <w:tcMar>
              <w:top w:w="140" w:type="nil"/>
              <w:right w:w="140" w:type="nil"/>
            </w:tcMar>
          </w:tcPr>
          <w:p w:rsidR="00780836" w:rsidRPr="00E01BE8" w:rsidRDefault="00780836" w:rsidP="00923696">
            <w:pPr>
              <w:widowControl w:val="0"/>
              <w:autoSpaceDE w:val="0"/>
              <w:autoSpaceDN w:val="0"/>
              <w:adjustRightInd w:val="0"/>
              <w:spacing w:before="40" w:after="40" w:line="360" w:lineRule="atLeast"/>
              <w:rPr>
                <w:rFonts w:ascii="Arial" w:hAnsi="Arial" w:cs="Arial"/>
                <w:b/>
              </w:rPr>
            </w:pPr>
            <w:r w:rsidRPr="00E01BE8">
              <w:rPr>
                <w:rFonts w:ascii="Arial" w:hAnsi="Arial" w:cs="Arial"/>
                <w:b/>
              </w:rPr>
              <w:t>Network connectivity</w:t>
            </w:r>
          </w:p>
        </w:tc>
        <w:tc>
          <w:tcPr>
            <w:tcW w:w="3020" w:type="pct"/>
            <w:tcBorders>
              <w:top w:val="single" w:sz="8" w:space="0" w:color="000000"/>
              <w:bottom w:val="single" w:sz="8" w:space="0" w:color="000000"/>
              <w:right w:val="single" w:sz="8" w:space="0" w:color="000000"/>
            </w:tcBorders>
            <w:shd w:val="clear" w:color="auto" w:fill="auto"/>
            <w:tcMar>
              <w:top w:w="140" w:type="nil"/>
              <w:right w:w="140" w:type="nil"/>
            </w:tcMar>
          </w:tcPr>
          <w:p w:rsidR="00780836" w:rsidRPr="00483723" w:rsidRDefault="00780836" w:rsidP="00923696">
            <w:pPr>
              <w:autoSpaceDE w:val="0"/>
              <w:autoSpaceDN w:val="0"/>
              <w:spacing w:before="40" w:after="40" w:line="360" w:lineRule="atLeast"/>
              <w:rPr>
                <w:rFonts w:ascii="Arial" w:hAnsi="Arial" w:cs="Arial"/>
                <w:color w:val="1D1D1D"/>
              </w:rPr>
            </w:pPr>
            <w:r w:rsidRPr="00483723">
              <w:rPr>
                <w:rFonts w:ascii="Arial" w:hAnsi="Arial" w:cs="Arial"/>
              </w:rPr>
              <w:t>Wi-Fi enabled (minimum)</w:t>
            </w:r>
          </w:p>
        </w:tc>
      </w:tr>
      <w:tr w:rsidR="00780836" w:rsidRPr="00483723" w:rsidTr="00923696">
        <w:tc>
          <w:tcPr>
            <w:tcW w:w="1980" w:type="pct"/>
            <w:tcBorders>
              <w:top w:val="single" w:sz="8" w:space="0" w:color="000000"/>
              <w:left w:val="single" w:sz="8" w:space="0" w:color="000000"/>
              <w:bottom w:val="single" w:sz="8" w:space="0" w:color="000000"/>
              <w:right w:val="single" w:sz="8" w:space="0" w:color="000000"/>
            </w:tcBorders>
            <w:shd w:val="clear" w:color="auto" w:fill="DBE5F1"/>
            <w:tcMar>
              <w:top w:w="140" w:type="nil"/>
              <w:right w:w="140" w:type="nil"/>
            </w:tcMar>
          </w:tcPr>
          <w:p w:rsidR="00780836" w:rsidRPr="00E01BE8" w:rsidRDefault="00780836" w:rsidP="00923696">
            <w:pPr>
              <w:widowControl w:val="0"/>
              <w:autoSpaceDE w:val="0"/>
              <w:autoSpaceDN w:val="0"/>
              <w:adjustRightInd w:val="0"/>
              <w:spacing w:before="40" w:after="40" w:line="360" w:lineRule="atLeast"/>
              <w:rPr>
                <w:rFonts w:ascii="Arial" w:hAnsi="Arial" w:cs="Arial"/>
                <w:b/>
              </w:rPr>
            </w:pPr>
            <w:r w:rsidRPr="00E01BE8">
              <w:rPr>
                <w:rFonts w:ascii="Arial" w:hAnsi="Arial" w:cs="Arial"/>
                <w:b/>
              </w:rPr>
              <w:t>Video requirements</w:t>
            </w:r>
          </w:p>
        </w:tc>
        <w:tc>
          <w:tcPr>
            <w:tcW w:w="3020" w:type="pct"/>
            <w:tcBorders>
              <w:top w:val="single" w:sz="8" w:space="0" w:color="000000"/>
              <w:bottom w:val="single" w:sz="8" w:space="0" w:color="000000"/>
              <w:right w:val="single" w:sz="8" w:space="0" w:color="000000"/>
            </w:tcBorders>
            <w:shd w:val="clear" w:color="auto" w:fill="auto"/>
            <w:tcMar>
              <w:top w:w="140" w:type="nil"/>
              <w:right w:w="140" w:type="nil"/>
            </w:tcMar>
          </w:tcPr>
          <w:p w:rsidR="00780836" w:rsidRPr="00483723" w:rsidRDefault="00780836" w:rsidP="00923696">
            <w:pPr>
              <w:autoSpaceDE w:val="0"/>
              <w:autoSpaceDN w:val="0"/>
              <w:spacing w:before="40" w:after="40" w:line="360" w:lineRule="atLeast"/>
              <w:rPr>
                <w:rFonts w:ascii="Arial" w:hAnsi="Arial" w:cs="Arial"/>
              </w:rPr>
            </w:pPr>
            <w:r w:rsidRPr="00483723">
              <w:rPr>
                <w:rFonts w:ascii="Arial" w:hAnsi="Arial" w:cs="Arial"/>
              </w:rPr>
              <w:t>Must be online</w:t>
            </w:r>
          </w:p>
          <w:p w:rsidR="00780836" w:rsidRPr="00483723" w:rsidRDefault="00780836" w:rsidP="00923696">
            <w:pPr>
              <w:autoSpaceDE w:val="0"/>
              <w:autoSpaceDN w:val="0"/>
              <w:spacing w:before="40" w:after="40" w:line="360" w:lineRule="atLeast"/>
              <w:rPr>
                <w:rFonts w:ascii="Arial" w:hAnsi="Arial" w:cs="Arial"/>
              </w:rPr>
            </w:pPr>
            <w:r w:rsidRPr="00483723">
              <w:rPr>
                <w:rFonts w:ascii="Arial" w:hAnsi="Arial" w:cs="Arial"/>
              </w:rPr>
              <w:t>1min = 8MB, 5min = 30MB</w:t>
            </w:r>
          </w:p>
        </w:tc>
      </w:tr>
      <w:tr w:rsidR="00780836" w:rsidRPr="00483723" w:rsidTr="00923696">
        <w:tc>
          <w:tcPr>
            <w:tcW w:w="1980" w:type="pct"/>
            <w:tcBorders>
              <w:top w:val="single" w:sz="8" w:space="0" w:color="000000"/>
              <w:left w:val="single" w:sz="8" w:space="0" w:color="000000"/>
              <w:bottom w:val="single" w:sz="8" w:space="0" w:color="000000"/>
              <w:right w:val="single" w:sz="8" w:space="0" w:color="000000"/>
            </w:tcBorders>
            <w:shd w:val="clear" w:color="auto" w:fill="DBE5F1"/>
            <w:tcMar>
              <w:top w:w="140" w:type="nil"/>
              <w:right w:w="140" w:type="nil"/>
            </w:tcMar>
          </w:tcPr>
          <w:p w:rsidR="00780836" w:rsidRPr="00E01BE8" w:rsidRDefault="00780836" w:rsidP="00923696">
            <w:pPr>
              <w:widowControl w:val="0"/>
              <w:autoSpaceDE w:val="0"/>
              <w:autoSpaceDN w:val="0"/>
              <w:adjustRightInd w:val="0"/>
              <w:spacing w:before="40" w:after="40" w:line="360" w:lineRule="atLeast"/>
              <w:rPr>
                <w:rFonts w:ascii="Arial" w:hAnsi="Arial" w:cs="Arial"/>
                <w:b/>
                <w:color w:val="1D1D1D"/>
                <w:lang w:val="en-US" w:eastAsia="en-US"/>
              </w:rPr>
            </w:pPr>
            <w:r w:rsidRPr="00E01BE8">
              <w:rPr>
                <w:rFonts w:ascii="Arial" w:hAnsi="Arial" w:cs="Arial"/>
                <w:b/>
              </w:rPr>
              <w:t>Storage space</w:t>
            </w:r>
          </w:p>
        </w:tc>
        <w:tc>
          <w:tcPr>
            <w:tcW w:w="3020" w:type="pct"/>
            <w:tcBorders>
              <w:top w:val="single" w:sz="8" w:space="0" w:color="000000"/>
              <w:bottom w:val="single" w:sz="8" w:space="0" w:color="000000"/>
              <w:right w:val="single" w:sz="8" w:space="0" w:color="000000"/>
            </w:tcBorders>
            <w:shd w:val="clear" w:color="auto" w:fill="auto"/>
            <w:tcMar>
              <w:top w:w="140" w:type="nil"/>
              <w:right w:w="140" w:type="nil"/>
            </w:tcMar>
          </w:tcPr>
          <w:p w:rsidR="00780836" w:rsidRPr="00483723" w:rsidRDefault="00780836" w:rsidP="00923696">
            <w:pPr>
              <w:autoSpaceDE w:val="0"/>
              <w:autoSpaceDN w:val="0"/>
              <w:spacing w:before="40" w:after="40" w:line="360" w:lineRule="atLeast"/>
              <w:rPr>
                <w:rFonts w:ascii="Arial" w:hAnsi="Arial" w:cs="Arial"/>
                <w:color w:val="1D1D1D"/>
              </w:rPr>
            </w:pPr>
            <w:r w:rsidRPr="00483723">
              <w:rPr>
                <w:rFonts w:ascii="Arial" w:hAnsi="Arial" w:cs="Arial"/>
              </w:rPr>
              <w:t>100MB</w:t>
            </w:r>
          </w:p>
        </w:tc>
      </w:tr>
    </w:tbl>
    <w:p w:rsidR="00AA2B24" w:rsidRDefault="00AA2B24" w:rsidP="00257040">
      <w:pPr>
        <w:pStyle w:val="Heading3"/>
      </w:pPr>
      <w:r>
        <w:t>Computer specifications</w:t>
      </w:r>
      <w:bookmarkEnd w:id="5"/>
    </w:p>
    <w:p w:rsidR="000A1013" w:rsidRDefault="00AA2B24" w:rsidP="000A1013">
      <w:pPr>
        <w:spacing w:before="120" w:after="240" w:line="240" w:lineRule="auto"/>
        <w:rPr>
          <w:rFonts w:ascii="Arial" w:hAnsi="Arial" w:cs="Arial"/>
        </w:rPr>
      </w:pPr>
      <w:r>
        <w:rPr>
          <w:rFonts w:ascii="Arial" w:hAnsi="Arial" w:cs="Arial"/>
        </w:rPr>
        <w:t>If you don’t have access to a mobile device you can complete</w:t>
      </w:r>
      <w:r w:rsidR="00257040">
        <w:rPr>
          <w:rFonts w:ascii="Arial" w:hAnsi="Arial" w:cs="Arial"/>
        </w:rPr>
        <w:t xml:space="preserve"> all assessments in</w:t>
      </w:r>
      <w:r>
        <w:rPr>
          <w:rFonts w:ascii="Arial" w:hAnsi="Arial" w:cs="Arial"/>
        </w:rPr>
        <w:t xml:space="preserve"> </w:t>
      </w:r>
      <w:r w:rsidR="00ED391E">
        <w:rPr>
          <w:rFonts w:ascii="Arial" w:hAnsi="Arial" w:cs="Arial"/>
        </w:rPr>
        <w:t>StudentWeb</w:t>
      </w:r>
      <w:r w:rsidR="00257040">
        <w:rPr>
          <w:rFonts w:ascii="Arial" w:hAnsi="Arial" w:cs="Arial"/>
        </w:rPr>
        <w:t xml:space="preserve"> L</w:t>
      </w:r>
      <w:r>
        <w:rPr>
          <w:rFonts w:ascii="Arial" w:hAnsi="Arial" w:cs="Arial"/>
        </w:rPr>
        <w:t xml:space="preserve">earning </w:t>
      </w:r>
      <w:r w:rsidR="00257040">
        <w:rPr>
          <w:rFonts w:ascii="Arial" w:hAnsi="Arial" w:cs="Arial"/>
        </w:rPr>
        <w:t>Management S</w:t>
      </w:r>
      <w:r>
        <w:rPr>
          <w:rFonts w:ascii="Arial" w:hAnsi="Arial" w:cs="Arial"/>
        </w:rPr>
        <w:t>ystem.</w:t>
      </w:r>
      <w:r w:rsidR="000A1013">
        <w:rPr>
          <w:rFonts w:ascii="Arial" w:hAnsi="Arial" w:cs="Arial"/>
        </w:rPr>
        <w:t xml:space="preserve"> Please ensure that your computer meets the following requirements:</w:t>
      </w:r>
    </w:p>
    <w:tbl>
      <w:tblPr>
        <w:tblW w:w="5000" w:type="pct"/>
        <w:tblBorders>
          <w:top w:val="nil"/>
          <w:left w:val="nil"/>
          <w:right w:val="nil"/>
        </w:tblBorders>
        <w:tblLook w:val="0000" w:firstRow="0" w:lastRow="0" w:firstColumn="0" w:lastColumn="0" w:noHBand="0" w:noVBand="0"/>
      </w:tblPr>
      <w:tblGrid>
        <w:gridCol w:w="5520"/>
        <w:gridCol w:w="8420"/>
      </w:tblGrid>
      <w:tr w:rsidR="000A1013" w:rsidRPr="00A3682F" w:rsidTr="000A1013">
        <w:tc>
          <w:tcPr>
            <w:tcW w:w="1980" w:type="pct"/>
            <w:tcBorders>
              <w:top w:val="single" w:sz="8" w:space="0" w:color="000000"/>
              <w:left w:val="single" w:sz="8" w:space="0" w:color="000000"/>
              <w:bottom w:val="single" w:sz="8" w:space="0" w:color="000000"/>
              <w:right w:val="single" w:sz="8" w:space="0" w:color="000000"/>
            </w:tcBorders>
            <w:shd w:val="clear" w:color="auto" w:fill="DBE5F1"/>
            <w:tcMar>
              <w:top w:w="140" w:type="nil"/>
              <w:right w:w="140" w:type="nil"/>
            </w:tcMar>
          </w:tcPr>
          <w:p w:rsidR="000A1013" w:rsidRPr="00257040" w:rsidRDefault="000A1013" w:rsidP="00257040">
            <w:pPr>
              <w:widowControl w:val="0"/>
              <w:autoSpaceDE w:val="0"/>
              <w:autoSpaceDN w:val="0"/>
              <w:adjustRightInd w:val="0"/>
              <w:spacing w:before="40" w:after="40" w:line="360" w:lineRule="atLeast"/>
              <w:rPr>
                <w:rFonts w:ascii="Arial" w:hAnsi="Arial" w:cs="Arial"/>
                <w:b/>
                <w:color w:val="1D1D1D"/>
                <w:lang w:val="en-US" w:eastAsia="en-US"/>
              </w:rPr>
            </w:pPr>
            <w:r w:rsidRPr="00257040">
              <w:rPr>
                <w:rFonts w:ascii="Arial" w:hAnsi="Arial" w:cs="Arial"/>
                <w:b/>
                <w:color w:val="1D1D1D"/>
                <w:lang w:val="en-US" w:eastAsia="en-US"/>
              </w:rPr>
              <w:t>Internet Connection</w:t>
            </w:r>
          </w:p>
        </w:tc>
        <w:tc>
          <w:tcPr>
            <w:tcW w:w="3020" w:type="pct"/>
            <w:tcBorders>
              <w:top w:val="single" w:sz="8" w:space="0" w:color="000000"/>
              <w:bottom w:val="single" w:sz="8" w:space="0" w:color="000000"/>
              <w:right w:val="single" w:sz="8" w:space="0" w:color="000000"/>
            </w:tcBorders>
            <w:shd w:val="clear" w:color="auto" w:fill="auto"/>
            <w:tcMar>
              <w:top w:w="140" w:type="nil"/>
              <w:right w:w="140" w:type="nil"/>
            </w:tcMar>
          </w:tcPr>
          <w:p w:rsidR="000A1013" w:rsidRPr="00A3682F" w:rsidRDefault="000A1013" w:rsidP="00257040">
            <w:pPr>
              <w:widowControl w:val="0"/>
              <w:autoSpaceDE w:val="0"/>
              <w:autoSpaceDN w:val="0"/>
              <w:adjustRightInd w:val="0"/>
              <w:spacing w:before="40" w:after="40" w:line="360" w:lineRule="atLeast"/>
              <w:rPr>
                <w:rFonts w:ascii="Arial" w:hAnsi="Arial" w:cs="Arial"/>
                <w:color w:val="1D1D1D"/>
                <w:lang w:val="en-US" w:eastAsia="en-US"/>
              </w:rPr>
            </w:pPr>
            <w:r w:rsidRPr="00A3682F">
              <w:rPr>
                <w:rFonts w:ascii="Arial" w:hAnsi="Arial" w:cs="Arial"/>
                <w:color w:val="1D1D1D"/>
                <w:lang w:val="en-US" w:eastAsia="en-US"/>
              </w:rPr>
              <w:t>512kbps or greater</w:t>
            </w:r>
          </w:p>
        </w:tc>
      </w:tr>
      <w:tr w:rsidR="000A1013" w:rsidRPr="00A3682F" w:rsidTr="00A3682F">
        <w:tc>
          <w:tcPr>
            <w:tcW w:w="1980" w:type="pct"/>
            <w:tcBorders>
              <w:top w:val="single" w:sz="8" w:space="0" w:color="000000"/>
              <w:left w:val="single" w:sz="8" w:space="0" w:color="000000"/>
              <w:bottom w:val="single" w:sz="8" w:space="0" w:color="000000"/>
              <w:right w:val="single" w:sz="8" w:space="0" w:color="000000"/>
            </w:tcBorders>
            <w:shd w:val="clear" w:color="auto" w:fill="DBE5F1"/>
            <w:tcMar>
              <w:top w:w="140" w:type="nil"/>
              <w:right w:w="140" w:type="nil"/>
            </w:tcMar>
          </w:tcPr>
          <w:p w:rsidR="000A1013" w:rsidRPr="00257040" w:rsidRDefault="000A1013" w:rsidP="00257040">
            <w:pPr>
              <w:widowControl w:val="0"/>
              <w:autoSpaceDE w:val="0"/>
              <w:autoSpaceDN w:val="0"/>
              <w:adjustRightInd w:val="0"/>
              <w:spacing w:before="40" w:after="40" w:line="360" w:lineRule="atLeast"/>
              <w:rPr>
                <w:rFonts w:ascii="Arial" w:hAnsi="Arial" w:cs="Arial"/>
                <w:b/>
                <w:color w:val="1D1D1D"/>
                <w:lang w:val="en-US" w:eastAsia="en-US"/>
              </w:rPr>
            </w:pPr>
            <w:r w:rsidRPr="00257040">
              <w:rPr>
                <w:rFonts w:ascii="Arial" w:hAnsi="Arial" w:cs="Arial"/>
                <w:b/>
                <w:color w:val="1D1D1D"/>
                <w:lang w:val="en-US" w:eastAsia="en-US"/>
              </w:rPr>
              <w:t>Screen Resolution</w:t>
            </w:r>
          </w:p>
        </w:tc>
        <w:tc>
          <w:tcPr>
            <w:tcW w:w="3020" w:type="pct"/>
            <w:tcBorders>
              <w:top w:val="single" w:sz="8" w:space="0" w:color="000000"/>
              <w:bottom w:val="single" w:sz="8" w:space="0" w:color="000000"/>
              <w:right w:val="single" w:sz="8" w:space="0" w:color="000000"/>
            </w:tcBorders>
            <w:shd w:val="clear" w:color="auto" w:fill="auto"/>
            <w:tcMar>
              <w:top w:w="140" w:type="nil"/>
              <w:right w:w="140" w:type="nil"/>
            </w:tcMar>
          </w:tcPr>
          <w:p w:rsidR="000A1013" w:rsidRPr="00A3682F" w:rsidRDefault="000A1013" w:rsidP="00257040">
            <w:pPr>
              <w:widowControl w:val="0"/>
              <w:autoSpaceDE w:val="0"/>
              <w:autoSpaceDN w:val="0"/>
              <w:adjustRightInd w:val="0"/>
              <w:spacing w:before="40" w:after="40" w:line="360" w:lineRule="atLeast"/>
              <w:rPr>
                <w:rFonts w:ascii="Arial" w:hAnsi="Arial" w:cs="Arial"/>
                <w:color w:val="1D1D1D"/>
                <w:lang w:val="en-US" w:eastAsia="en-US"/>
              </w:rPr>
            </w:pPr>
            <w:r w:rsidRPr="00A3682F">
              <w:rPr>
                <w:rFonts w:ascii="Arial" w:hAnsi="Arial" w:cs="Arial"/>
                <w:color w:val="1D1D1D"/>
                <w:lang w:val="en-US" w:eastAsia="en-US"/>
              </w:rPr>
              <w:t>1024x 768 or greater</w:t>
            </w:r>
          </w:p>
        </w:tc>
      </w:tr>
      <w:tr w:rsidR="000A1013" w:rsidRPr="00A3682F" w:rsidTr="000A1013">
        <w:tc>
          <w:tcPr>
            <w:tcW w:w="1980" w:type="pct"/>
            <w:tcBorders>
              <w:top w:val="single" w:sz="8" w:space="0" w:color="000000"/>
              <w:left w:val="single" w:sz="8" w:space="0" w:color="000000"/>
              <w:bottom w:val="single" w:sz="8" w:space="0" w:color="000000"/>
              <w:right w:val="single" w:sz="8" w:space="0" w:color="000000"/>
            </w:tcBorders>
            <w:shd w:val="clear" w:color="auto" w:fill="DBE5F1"/>
            <w:tcMar>
              <w:top w:w="140" w:type="nil"/>
              <w:right w:w="140" w:type="nil"/>
            </w:tcMar>
          </w:tcPr>
          <w:p w:rsidR="000A1013" w:rsidRPr="00257040" w:rsidRDefault="000A1013" w:rsidP="00257040">
            <w:pPr>
              <w:widowControl w:val="0"/>
              <w:autoSpaceDE w:val="0"/>
              <w:autoSpaceDN w:val="0"/>
              <w:adjustRightInd w:val="0"/>
              <w:spacing w:before="40" w:after="40" w:line="360" w:lineRule="atLeast"/>
              <w:rPr>
                <w:rFonts w:ascii="Arial" w:hAnsi="Arial" w:cs="Arial"/>
                <w:b/>
                <w:color w:val="1D1D1D"/>
                <w:lang w:val="en-US" w:eastAsia="en-US"/>
              </w:rPr>
            </w:pPr>
            <w:r w:rsidRPr="00257040">
              <w:rPr>
                <w:rFonts w:ascii="Arial" w:hAnsi="Arial" w:cs="Arial"/>
                <w:b/>
                <w:color w:val="1D1D1D"/>
                <w:lang w:val="en-US" w:eastAsia="en-US"/>
              </w:rPr>
              <w:t>Internet Browser</w:t>
            </w:r>
          </w:p>
        </w:tc>
        <w:tc>
          <w:tcPr>
            <w:tcW w:w="3020" w:type="pct"/>
            <w:tcBorders>
              <w:top w:val="single" w:sz="8" w:space="0" w:color="000000"/>
              <w:bottom w:val="single" w:sz="8" w:space="0" w:color="000000"/>
              <w:right w:val="single" w:sz="8" w:space="0" w:color="000000"/>
            </w:tcBorders>
            <w:shd w:val="clear" w:color="auto" w:fill="auto"/>
            <w:tcMar>
              <w:top w:w="140" w:type="nil"/>
              <w:right w:w="140" w:type="nil"/>
            </w:tcMar>
          </w:tcPr>
          <w:p w:rsidR="000A1013" w:rsidRPr="00A3682F" w:rsidRDefault="000A1013" w:rsidP="00257040">
            <w:pPr>
              <w:widowControl w:val="0"/>
              <w:autoSpaceDE w:val="0"/>
              <w:autoSpaceDN w:val="0"/>
              <w:adjustRightInd w:val="0"/>
              <w:spacing w:before="40" w:after="40" w:line="360" w:lineRule="atLeast"/>
              <w:rPr>
                <w:rFonts w:ascii="Arial" w:hAnsi="Arial" w:cs="Arial"/>
                <w:color w:val="1D1D1D"/>
                <w:lang w:val="en-US" w:eastAsia="en-US"/>
              </w:rPr>
            </w:pPr>
            <w:r w:rsidRPr="00A3682F">
              <w:rPr>
                <w:rFonts w:ascii="Arial" w:hAnsi="Arial" w:cs="Arial"/>
                <w:b/>
                <w:bCs/>
                <w:color w:val="1D1D1D"/>
                <w:lang w:val="en-US" w:eastAsia="en-US"/>
              </w:rPr>
              <w:t xml:space="preserve">Internet Explorer 9 </w:t>
            </w:r>
            <w:r w:rsidRPr="00A3682F">
              <w:rPr>
                <w:rFonts w:ascii="Arial" w:hAnsi="Arial" w:cs="Arial"/>
                <w:color w:val="1D1D1D"/>
                <w:lang w:val="en-US" w:eastAsia="en-US"/>
              </w:rPr>
              <w:t>with Windows 7, though Internet Explorer 8 with Win XP is OK</w:t>
            </w:r>
          </w:p>
          <w:p w:rsidR="000A1013" w:rsidRPr="00A3682F" w:rsidRDefault="00FB4446" w:rsidP="00257040">
            <w:pPr>
              <w:widowControl w:val="0"/>
              <w:autoSpaceDE w:val="0"/>
              <w:autoSpaceDN w:val="0"/>
              <w:adjustRightInd w:val="0"/>
              <w:spacing w:before="40" w:after="40" w:line="360" w:lineRule="atLeast"/>
              <w:rPr>
                <w:rFonts w:ascii="Arial" w:hAnsi="Arial" w:cs="Arial"/>
                <w:color w:val="1D1D1D"/>
                <w:lang w:val="en-US" w:eastAsia="en-US"/>
              </w:rPr>
            </w:pPr>
            <w:hyperlink r:id="rId9" w:history="1">
              <w:r w:rsidR="000A1013" w:rsidRPr="00A3682F">
                <w:rPr>
                  <w:rFonts w:ascii="Arial" w:hAnsi="Arial" w:cs="Arial"/>
                  <w:color w:val="0000FD"/>
                  <w:lang w:val="en-US" w:eastAsia="en-US"/>
                </w:rPr>
                <w:t>www.microsoft.com/windows/internet-explorer/default.aspx</w:t>
              </w:r>
            </w:hyperlink>
          </w:p>
          <w:p w:rsidR="000A1013" w:rsidRPr="00A3682F" w:rsidRDefault="000A1013" w:rsidP="00257040">
            <w:pPr>
              <w:widowControl w:val="0"/>
              <w:autoSpaceDE w:val="0"/>
              <w:autoSpaceDN w:val="0"/>
              <w:adjustRightInd w:val="0"/>
              <w:spacing w:before="40" w:after="40" w:line="360" w:lineRule="atLeast"/>
              <w:rPr>
                <w:rFonts w:ascii="Arial" w:hAnsi="Arial" w:cs="Arial"/>
                <w:color w:val="1D1D1D"/>
                <w:lang w:val="en-US" w:eastAsia="en-US"/>
              </w:rPr>
            </w:pPr>
            <w:r w:rsidRPr="00A3682F">
              <w:rPr>
                <w:rFonts w:ascii="Arial" w:hAnsi="Arial" w:cs="Arial"/>
                <w:b/>
                <w:bCs/>
                <w:color w:val="1D1D1D"/>
                <w:lang w:val="en-US" w:eastAsia="en-US"/>
              </w:rPr>
              <w:t>Google Chrome 22</w:t>
            </w:r>
            <w:r w:rsidRPr="00A3682F">
              <w:rPr>
                <w:rFonts w:ascii="Arial" w:hAnsi="Arial" w:cs="Arial"/>
                <w:color w:val="1D1D1D"/>
                <w:lang w:val="en-US" w:eastAsia="en-US"/>
              </w:rPr>
              <w:t xml:space="preserve"> or later (fast) </w:t>
            </w:r>
            <w:hyperlink r:id="rId10" w:history="1">
              <w:r w:rsidRPr="00A3682F">
                <w:rPr>
                  <w:rFonts w:ascii="Arial" w:hAnsi="Arial" w:cs="Arial"/>
                  <w:color w:val="0000FD"/>
                  <w:u w:val="single" w:color="0000FD"/>
                  <w:lang w:val="en-US" w:eastAsia="en-US"/>
                </w:rPr>
                <w:t>google.com/chrome</w:t>
              </w:r>
            </w:hyperlink>
          </w:p>
          <w:p w:rsidR="000A1013" w:rsidRPr="00A3682F" w:rsidRDefault="000A1013" w:rsidP="00257040">
            <w:pPr>
              <w:widowControl w:val="0"/>
              <w:autoSpaceDE w:val="0"/>
              <w:autoSpaceDN w:val="0"/>
              <w:adjustRightInd w:val="0"/>
              <w:spacing w:before="40" w:after="40" w:line="360" w:lineRule="atLeast"/>
              <w:rPr>
                <w:rFonts w:ascii="Arial" w:hAnsi="Arial" w:cs="Arial"/>
                <w:color w:val="1D1D1D"/>
                <w:lang w:val="en-US" w:eastAsia="en-US"/>
              </w:rPr>
            </w:pPr>
            <w:r w:rsidRPr="00A3682F">
              <w:rPr>
                <w:rFonts w:ascii="Arial" w:hAnsi="Arial" w:cs="Arial"/>
                <w:b/>
                <w:bCs/>
                <w:color w:val="1D1D1D"/>
                <w:lang w:val="en-US" w:eastAsia="en-US"/>
              </w:rPr>
              <w:t>Mozilla Firefox 15</w:t>
            </w:r>
            <w:r w:rsidRPr="00A3682F">
              <w:rPr>
                <w:rFonts w:ascii="Arial" w:hAnsi="Arial" w:cs="Arial"/>
                <w:color w:val="1D1D1D"/>
                <w:lang w:val="en-US" w:eastAsia="en-US"/>
              </w:rPr>
              <w:t xml:space="preserve"> or later (fast) </w:t>
            </w:r>
            <w:hyperlink r:id="rId11" w:history="1">
              <w:r w:rsidRPr="00A3682F">
                <w:rPr>
                  <w:rFonts w:ascii="Arial" w:hAnsi="Arial" w:cs="Arial"/>
                  <w:color w:val="0000FD"/>
                  <w:u w:val="single" w:color="0000FD"/>
                  <w:lang w:val="en-US" w:eastAsia="en-US"/>
                </w:rPr>
                <w:t>www.mozilla.com/en-US/</w:t>
              </w:r>
            </w:hyperlink>
          </w:p>
          <w:p w:rsidR="000A1013" w:rsidRPr="00A3682F" w:rsidRDefault="000A1013" w:rsidP="00257040">
            <w:pPr>
              <w:widowControl w:val="0"/>
              <w:autoSpaceDE w:val="0"/>
              <w:autoSpaceDN w:val="0"/>
              <w:adjustRightInd w:val="0"/>
              <w:spacing w:before="40" w:after="40" w:line="360" w:lineRule="atLeast"/>
              <w:rPr>
                <w:rFonts w:ascii="Arial" w:hAnsi="Arial" w:cs="Arial"/>
                <w:color w:val="1D1D1D"/>
                <w:lang w:val="en-US" w:eastAsia="en-US"/>
              </w:rPr>
            </w:pPr>
            <w:r w:rsidRPr="00A3682F">
              <w:rPr>
                <w:rFonts w:ascii="Arial" w:hAnsi="Arial" w:cs="Arial"/>
                <w:b/>
                <w:bCs/>
                <w:color w:val="1D1D1D"/>
                <w:lang w:val="en-US" w:eastAsia="en-US"/>
              </w:rPr>
              <w:t>Safari 6 or later</w:t>
            </w:r>
            <w:r w:rsidRPr="00A3682F">
              <w:rPr>
                <w:rFonts w:ascii="Arial" w:hAnsi="Arial" w:cs="Arial"/>
                <w:color w:val="1D1D1D"/>
                <w:lang w:val="en-US" w:eastAsia="en-US"/>
              </w:rPr>
              <w:t xml:space="preserve"> (Note: there are known issues with the text editor used in </w:t>
            </w:r>
            <w:r w:rsidR="00ED391E">
              <w:rPr>
                <w:rFonts w:ascii="Arial" w:hAnsi="Arial" w:cs="Arial"/>
                <w:color w:val="1D1D1D"/>
                <w:lang w:val="en-US" w:eastAsia="en-US"/>
              </w:rPr>
              <w:t>StudentWeb</w:t>
            </w:r>
            <w:r w:rsidRPr="00A3682F">
              <w:rPr>
                <w:rFonts w:ascii="Arial" w:hAnsi="Arial" w:cs="Arial"/>
                <w:color w:val="1D1D1D"/>
                <w:lang w:val="en-US" w:eastAsia="en-US"/>
              </w:rPr>
              <w:t>)</w:t>
            </w:r>
          </w:p>
          <w:p w:rsidR="000A1013" w:rsidRPr="00A3682F" w:rsidRDefault="000A1013" w:rsidP="00257040">
            <w:pPr>
              <w:widowControl w:val="0"/>
              <w:autoSpaceDE w:val="0"/>
              <w:autoSpaceDN w:val="0"/>
              <w:adjustRightInd w:val="0"/>
              <w:spacing w:before="40" w:after="40" w:line="360" w:lineRule="atLeast"/>
              <w:rPr>
                <w:rFonts w:ascii="Arial" w:hAnsi="Arial" w:cs="Arial"/>
                <w:color w:val="1D1D1D"/>
                <w:lang w:val="en-US" w:eastAsia="en-US"/>
              </w:rPr>
            </w:pPr>
            <w:r w:rsidRPr="00A3682F">
              <w:rPr>
                <w:rFonts w:ascii="Arial" w:hAnsi="Arial" w:cs="Arial"/>
                <w:b/>
                <w:bCs/>
                <w:color w:val="1D1D1D"/>
                <w:lang w:val="en-US" w:eastAsia="en-US"/>
              </w:rPr>
              <w:t>Opera 9</w:t>
            </w:r>
            <w:r w:rsidRPr="00A3682F">
              <w:rPr>
                <w:rFonts w:ascii="Arial" w:hAnsi="Arial" w:cs="Arial"/>
                <w:color w:val="1D1D1D"/>
                <w:lang w:val="en-US" w:eastAsia="en-US"/>
              </w:rPr>
              <w:t xml:space="preserve"> or later.</w:t>
            </w:r>
          </w:p>
        </w:tc>
      </w:tr>
      <w:tr w:rsidR="000A1013" w:rsidRPr="00A3682F" w:rsidTr="000A1013">
        <w:tc>
          <w:tcPr>
            <w:tcW w:w="1980" w:type="pct"/>
            <w:tcBorders>
              <w:top w:val="single" w:sz="8" w:space="0" w:color="000000"/>
              <w:left w:val="single" w:sz="8" w:space="0" w:color="000000"/>
              <w:bottom w:val="single" w:sz="8" w:space="0" w:color="000000"/>
              <w:right w:val="single" w:sz="8" w:space="0" w:color="000000"/>
            </w:tcBorders>
            <w:shd w:val="clear" w:color="auto" w:fill="DBE5F1"/>
            <w:tcMar>
              <w:top w:w="140" w:type="nil"/>
              <w:right w:w="140" w:type="nil"/>
            </w:tcMar>
          </w:tcPr>
          <w:p w:rsidR="000A1013" w:rsidRPr="00257040" w:rsidRDefault="000A1013" w:rsidP="00257040">
            <w:pPr>
              <w:widowControl w:val="0"/>
              <w:autoSpaceDE w:val="0"/>
              <w:autoSpaceDN w:val="0"/>
              <w:adjustRightInd w:val="0"/>
              <w:spacing w:before="40" w:after="40" w:line="360" w:lineRule="atLeast"/>
              <w:rPr>
                <w:rFonts w:ascii="Arial" w:hAnsi="Arial" w:cs="Arial"/>
                <w:b/>
                <w:color w:val="1D1D1D"/>
                <w:lang w:val="en-US" w:eastAsia="en-US"/>
              </w:rPr>
            </w:pPr>
            <w:r w:rsidRPr="00257040">
              <w:rPr>
                <w:rFonts w:ascii="Arial" w:hAnsi="Arial" w:cs="Arial"/>
                <w:b/>
                <w:color w:val="1D1D1D"/>
                <w:lang w:val="en-US" w:eastAsia="en-US"/>
              </w:rPr>
              <w:lastRenderedPageBreak/>
              <w:t>JavaScript</w:t>
            </w:r>
          </w:p>
        </w:tc>
        <w:tc>
          <w:tcPr>
            <w:tcW w:w="3020" w:type="pct"/>
            <w:tcBorders>
              <w:top w:val="single" w:sz="8" w:space="0" w:color="000000"/>
              <w:bottom w:val="single" w:sz="8" w:space="0" w:color="000000"/>
              <w:right w:val="single" w:sz="8" w:space="0" w:color="000000"/>
            </w:tcBorders>
            <w:shd w:val="clear" w:color="auto" w:fill="auto"/>
            <w:tcMar>
              <w:top w:w="140" w:type="nil"/>
              <w:right w:w="140" w:type="nil"/>
            </w:tcMar>
          </w:tcPr>
          <w:p w:rsidR="000A1013" w:rsidRPr="00A3682F" w:rsidRDefault="000A1013" w:rsidP="00257040">
            <w:pPr>
              <w:widowControl w:val="0"/>
              <w:autoSpaceDE w:val="0"/>
              <w:autoSpaceDN w:val="0"/>
              <w:adjustRightInd w:val="0"/>
              <w:spacing w:before="40" w:after="40" w:line="360" w:lineRule="atLeast"/>
              <w:rPr>
                <w:rFonts w:ascii="Arial" w:hAnsi="Arial" w:cs="Arial"/>
                <w:color w:val="1D1D1D"/>
                <w:lang w:val="en-US" w:eastAsia="en-US"/>
              </w:rPr>
            </w:pPr>
            <w:r w:rsidRPr="00A3682F">
              <w:rPr>
                <w:rFonts w:ascii="Arial" w:hAnsi="Arial" w:cs="Arial"/>
                <w:color w:val="1D1D1D"/>
                <w:lang w:val="en-US" w:eastAsia="en-US"/>
              </w:rPr>
              <w:t>Enabled</w:t>
            </w:r>
          </w:p>
        </w:tc>
      </w:tr>
    </w:tbl>
    <w:p w:rsidR="001C0DCE" w:rsidRPr="001C0DCE" w:rsidRDefault="001C0DCE" w:rsidP="001C0DCE">
      <w:pPr>
        <w:pStyle w:val="Heading3VELS"/>
        <w:keepNext/>
        <w:tabs>
          <w:tab w:val="left" w:pos="851"/>
        </w:tabs>
        <w:rPr>
          <w:rFonts w:ascii="Arial" w:hAnsi="Arial"/>
          <w:i w:val="0"/>
          <w:sz w:val="28"/>
        </w:rPr>
      </w:pPr>
      <w:r>
        <w:rPr>
          <w:rFonts w:ascii="Arial" w:hAnsi="Arial"/>
          <w:i w:val="0"/>
          <w:sz w:val="28"/>
        </w:rPr>
        <w:br w:type="page"/>
      </w:r>
      <w:bookmarkStart w:id="6" w:name="_Toc237069206"/>
      <w:r>
        <w:rPr>
          <w:rFonts w:ascii="Arial" w:hAnsi="Arial"/>
          <w:i w:val="0"/>
          <w:sz w:val="28"/>
        </w:rPr>
        <w:lastRenderedPageBreak/>
        <w:t>1.3</w:t>
      </w:r>
      <w:r>
        <w:rPr>
          <w:rFonts w:ascii="Arial" w:hAnsi="Arial"/>
          <w:i w:val="0"/>
          <w:sz w:val="28"/>
        </w:rPr>
        <w:tab/>
      </w:r>
      <w:r w:rsidRPr="001C0DCE">
        <w:rPr>
          <w:rFonts w:ascii="Arial" w:hAnsi="Arial"/>
          <w:i w:val="0"/>
          <w:sz w:val="28"/>
        </w:rPr>
        <w:t>Application features</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5873"/>
        <w:gridCol w:w="5870"/>
      </w:tblGrid>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b/>
                <w:color w:val="1D1D1D"/>
                <w:lang w:val="en-US" w:eastAsia="en-US"/>
              </w:rPr>
            </w:pPr>
            <w:r w:rsidRPr="00623721">
              <w:rPr>
                <w:rFonts w:ascii="Arial" w:hAnsi="Arial" w:cs="Arial"/>
                <w:b/>
                <w:color w:val="1D1D1D"/>
                <w:lang w:val="en-US" w:eastAsia="en-US"/>
              </w:rPr>
              <w:t>Feature</w:t>
            </w:r>
          </w:p>
        </w:tc>
        <w:tc>
          <w:tcPr>
            <w:tcW w:w="2105" w:type="pct"/>
            <w:shd w:val="clear" w:color="auto" w:fill="DBE5F1"/>
          </w:tcPr>
          <w:p w:rsidR="000205FE" w:rsidRPr="00483723" w:rsidRDefault="000205FE" w:rsidP="00923696">
            <w:pPr>
              <w:widowControl w:val="0"/>
              <w:autoSpaceDE w:val="0"/>
              <w:autoSpaceDN w:val="0"/>
              <w:adjustRightInd w:val="0"/>
              <w:spacing w:after="160" w:line="360" w:lineRule="atLeast"/>
              <w:rPr>
                <w:rFonts w:ascii="Arial" w:hAnsi="Arial" w:cs="Arial"/>
                <w:b/>
              </w:rPr>
            </w:pPr>
            <w:r w:rsidRPr="00483723">
              <w:rPr>
                <w:rFonts w:ascii="Arial" w:hAnsi="Arial" w:cs="Arial"/>
                <w:b/>
              </w:rPr>
              <w:t>Icon</w:t>
            </w:r>
          </w:p>
        </w:tc>
        <w:tc>
          <w:tcPr>
            <w:tcW w:w="2104" w:type="pct"/>
            <w:shd w:val="clear" w:color="auto" w:fill="DBE5F1"/>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b/>
                <w:color w:val="1D1D1D"/>
                <w:lang w:val="en-US" w:eastAsia="en-US"/>
              </w:rPr>
            </w:pPr>
            <w:r w:rsidRPr="00483723">
              <w:rPr>
                <w:rFonts w:ascii="Arial" w:hAnsi="Arial" w:cs="Arial"/>
                <w:b/>
                <w:color w:val="1D1D1D"/>
                <w:lang w:val="en-US" w:eastAsia="en-US"/>
              </w:rPr>
              <w:t>Function</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Log in</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7FE101DA" wp14:editId="76110566">
                  <wp:extent cx="2923745" cy="17291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 in screen.PNG"/>
                          <pic:cNvPicPr/>
                        </pic:nvPicPr>
                        <pic:blipFill rotWithShape="1">
                          <a:blip r:embed="rId12">
                            <a:extLst>
                              <a:ext uri="{28A0092B-C50C-407E-A947-70E740481C1C}">
                                <a14:useLocalDpi xmlns:a14="http://schemas.microsoft.com/office/drawing/2010/main" val="0"/>
                              </a:ext>
                            </a:extLst>
                          </a:blip>
                          <a:srcRect t="15775"/>
                          <a:stretch/>
                        </pic:blipFill>
                        <pic:spPr bwMode="auto">
                          <a:xfrm>
                            <a:off x="0" y="0"/>
                            <a:ext cx="2940149" cy="1738806"/>
                          </a:xfrm>
                          <a:prstGeom prst="rect">
                            <a:avLst/>
                          </a:prstGeom>
                          <a:ln>
                            <a:noFill/>
                          </a:ln>
                          <a:extLst>
                            <a:ext uri="{53640926-AAD7-44D8-BBD7-CCE9431645EC}">
                              <a14:shadowObscured xmlns:a14="http://schemas.microsoft.com/office/drawing/2010/main"/>
                            </a:ext>
                          </a:extLst>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This is the Mobas log in screen. You may use any device to log in. Once you log in on your mobile device, you will not have to log in again to the same device. </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Check System Requirements</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4316CE4E" wp14:editId="5CF555E9">
                  <wp:extent cx="2210108" cy="59063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eck system.PNG"/>
                          <pic:cNvPicPr/>
                        </pic:nvPicPr>
                        <pic:blipFill>
                          <a:blip r:embed="rId13">
                            <a:extLst>
                              <a:ext uri="{28A0092B-C50C-407E-A947-70E740481C1C}">
                                <a14:useLocalDpi xmlns:a14="http://schemas.microsoft.com/office/drawing/2010/main" val="0"/>
                              </a:ext>
                            </a:extLst>
                          </a:blip>
                          <a:stretch>
                            <a:fillRect/>
                          </a:stretch>
                        </pic:blipFill>
                        <pic:spPr>
                          <a:xfrm>
                            <a:off x="0" y="0"/>
                            <a:ext cx="2210108" cy="590632"/>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If Mobas is not operating select this botton to check the Operating System Requirements</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Back to StudentWeb</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65D663C1" wp14:editId="6CBDD90C">
                  <wp:extent cx="1543265" cy="447737"/>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ack to SW.PNG"/>
                          <pic:cNvPicPr/>
                        </pic:nvPicPr>
                        <pic:blipFill>
                          <a:blip r:embed="rId14">
                            <a:extLst>
                              <a:ext uri="{28A0092B-C50C-407E-A947-70E740481C1C}">
                                <a14:useLocalDpi xmlns:a14="http://schemas.microsoft.com/office/drawing/2010/main" val="0"/>
                              </a:ext>
                            </a:extLst>
                          </a:blip>
                          <a:stretch>
                            <a:fillRect/>
                          </a:stretch>
                        </pic:blipFill>
                        <pic:spPr>
                          <a:xfrm>
                            <a:off x="0" y="0"/>
                            <a:ext cx="1543265" cy="447737"/>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This provide the </w:t>
            </w:r>
            <w:r w:rsidR="009E5A71">
              <w:rPr>
                <w:rFonts w:ascii="Arial" w:hAnsi="Arial" w:cs="Arial"/>
                <w:color w:val="1D1D1D"/>
                <w:lang w:val="en-US" w:eastAsia="en-US"/>
              </w:rPr>
              <w:t>Student</w:t>
            </w:r>
            <w:r>
              <w:rPr>
                <w:rFonts w:ascii="Arial" w:hAnsi="Arial" w:cs="Arial"/>
                <w:color w:val="1D1D1D"/>
                <w:lang w:val="en-US" w:eastAsia="en-US"/>
              </w:rPr>
              <w:t xml:space="preserve"> access to StudentWeb</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Dashboard</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rPr>
            </w:pPr>
            <w:r>
              <w:rPr>
                <w:rFonts w:ascii="Arial" w:hAnsi="Arial" w:cs="Arial"/>
                <w:noProof/>
              </w:rPr>
              <w:drawing>
                <wp:inline distT="0" distB="0" distL="0" distR="0" wp14:anchorId="60AB0D5D" wp14:editId="1D2C8A7E">
                  <wp:extent cx="971686" cy="3810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shboard.PNG"/>
                          <pic:cNvPicPr/>
                        </pic:nvPicPr>
                        <pic:blipFill>
                          <a:blip r:embed="rId15">
                            <a:extLst>
                              <a:ext uri="{28A0092B-C50C-407E-A947-70E740481C1C}">
                                <a14:useLocalDpi xmlns:a14="http://schemas.microsoft.com/office/drawing/2010/main" val="0"/>
                              </a:ext>
                            </a:extLst>
                          </a:blip>
                          <a:stretch>
                            <a:fillRect/>
                          </a:stretch>
                        </pic:blipFill>
                        <pic:spPr>
                          <a:xfrm>
                            <a:off x="0" y="0"/>
                            <a:ext cx="971686" cy="381053"/>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483723">
              <w:rPr>
                <w:rFonts w:ascii="Arial" w:hAnsi="Arial" w:cs="Arial"/>
                <w:color w:val="1D1D1D"/>
                <w:lang w:val="en-US" w:eastAsia="en-US"/>
              </w:rPr>
              <w:t>Select this button to go back to the home page that lists your units.</w:t>
            </w:r>
          </w:p>
        </w:tc>
      </w:tr>
      <w:tr w:rsidR="000205FE" w:rsidRPr="005905B9"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Settings</w:t>
            </w:r>
          </w:p>
        </w:tc>
        <w:tc>
          <w:tcPr>
            <w:tcW w:w="2105" w:type="pct"/>
            <w:vAlign w:val="center"/>
          </w:tcPr>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16F2401C" wp14:editId="66922EC9">
                  <wp:extent cx="990600" cy="4463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ttings.PNG"/>
                          <pic:cNvPicPr/>
                        </pic:nvPicPr>
                        <pic:blipFill>
                          <a:blip r:embed="rId16">
                            <a:extLst>
                              <a:ext uri="{28A0092B-C50C-407E-A947-70E740481C1C}">
                                <a14:useLocalDpi xmlns:a14="http://schemas.microsoft.com/office/drawing/2010/main" val="0"/>
                              </a:ext>
                            </a:extLst>
                          </a:blip>
                          <a:stretch>
                            <a:fillRect/>
                          </a:stretch>
                        </pic:blipFill>
                        <pic:spPr>
                          <a:xfrm>
                            <a:off x="0" y="0"/>
                            <a:ext cx="996124" cy="448804"/>
                          </a:xfrm>
                          <a:prstGeom prst="rect">
                            <a:avLst/>
                          </a:prstGeom>
                        </pic:spPr>
                      </pic:pic>
                    </a:graphicData>
                  </a:graphic>
                </wp:inline>
              </w:drawing>
            </w:r>
          </w:p>
        </w:tc>
        <w:tc>
          <w:tcPr>
            <w:tcW w:w="2104" w:type="pct"/>
            <w:shd w:val="clear" w:color="auto" w:fill="auto"/>
            <w:tcMar>
              <w:top w:w="140" w:type="nil"/>
              <w:right w:w="140" w:type="nil"/>
            </w:tcMar>
          </w:tcPr>
          <w:p w:rsidR="000205FE"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The setting button shows more details about the Web application like;</w:t>
            </w:r>
          </w:p>
          <w:p w:rsidR="000205FE" w:rsidRDefault="000205FE" w:rsidP="000205FE">
            <w:pPr>
              <w:pStyle w:val="ListParagraph"/>
              <w:widowControl w:val="0"/>
              <w:numPr>
                <w:ilvl w:val="0"/>
                <w:numId w:val="35"/>
              </w:numPr>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The current version of Mobas</w:t>
            </w:r>
          </w:p>
          <w:p w:rsidR="000205FE" w:rsidRDefault="000205FE" w:rsidP="000205FE">
            <w:pPr>
              <w:pStyle w:val="ListParagraph"/>
              <w:widowControl w:val="0"/>
              <w:numPr>
                <w:ilvl w:val="0"/>
                <w:numId w:val="35"/>
              </w:numPr>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Who the logged in user is</w:t>
            </w:r>
          </w:p>
          <w:p w:rsidR="000205FE" w:rsidRDefault="000205FE" w:rsidP="000205FE">
            <w:pPr>
              <w:pStyle w:val="ListParagraph"/>
              <w:widowControl w:val="0"/>
              <w:numPr>
                <w:ilvl w:val="0"/>
                <w:numId w:val="35"/>
              </w:numPr>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The last logged in time</w:t>
            </w:r>
          </w:p>
          <w:p w:rsidR="000205FE" w:rsidRPr="005905B9" w:rsidRDefault="000205FE" w:rsidP="000205FE">
            <w:pPr>
              <w:pStyle w:val="ListParagraph"/>
              <w:widowControl w:val="0"/>
              <w:numPr>
                <w:ilvl w:val="0"/>
                <w:numId w:val="35"/>
              </w:numPr>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And the ability to clear all data</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lastRenderedPageBreak/>
              <w:t>My units</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0C03E6A5" wp14:editId="0CB40550">
                  <wp:extent cx="1057275" cy="3524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y units.PNG"/>
                          <pic:cNvPicPr/>
                        </pic:nvPicPr>
                        <pic:blipFill>
                          <a:blip r:embed="rId17">
                            <a:extLst>
                              <a:ext uri="{28A0092B-C50C-407E-A947-70E740481C1C}">
                                <a14:useLocalDpi xmlns:a14="http://schemas.microsoft.com/office/drawing/2010/main" val="0"/>
                              </a:ext>
                            </a:extLst>
                          </a:blip>
                          <a:stretch>
                            <a:fillRect/>
                          </a:stretch>
                        </pic:blipFill>
                        <pic:spPr>
                          <a:xfrm>
                            <a:off x="0" y="0"/>
                            <a:ext cx="1059328" cy="353109"/>
                          </a:xfrm>
                          <a:prstGeom prst="rect">
                            <a:avLst/>
                          </a:prstGeom>
                        </pic:spPr>
                      </pic:pic>
                    </a:graphicData>
                  </a:graphic>
                </wp:inline>
              </w:drawing>
            </w:r>
          </w:p>
        </w:tc>
        <w:tc>
          <w:tcPr>
            <w:tcW w:w="2104" w:type="pct"/>
            <w:shd w:val="clear" w:color="auto" w:fill="auto"/>
            <w:tcMar>
              <w:top w:w="140" w:type="nil"/>
              <w:right w:w="140" w:type="nil"/>
            </w:tcMar>
          </w:tcPr>
          <w:p w:rsidR="000205FE"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List all units that contain Mobas assessments.</w:t>
            </w:r>
          </w:p>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There may still be assessments in StudentWeb that do not use the Mobas application.</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Onine</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0243EA5D" wp14:editId="0282B347">
                  <wp:extent cx="848916" cy="29527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nline.PNG"/>
                          <pic:cNvPicPr/>
                        </pic:nvPicPr>
                        <pic:blipFill>
                          <a:blip r:embed="rId18">
                            <a:extLst>
                              <a:ext uri="{28A0092B-C50C-407E-A947-70E740481C1C}">
                                <a14:useLocalDpi xmlns:a14="http://schemas.microsoft.com/office/drawing/2010/main" val="0"/>
                              </a:ext>
                            </a:extLst>
                          </a:blip>
                          <a:stretch>
                            <a:fillRect/>
                          </a:stretch>
                        </pic:blipFill>
                        <pic:spPr>
                          <a:xfrm>
                            <a:off x="0" y="0"/>
                            <a:ext cx="852321" cy="296459"/>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This advises your are currently logged in.</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Logout</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343F9C8D" wp14:editId="076590D0">
                  <wp:extent cx="857250" cy="3886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ut.PNG"/>
                          <pic:cNvPicPr/>
                        </pic:nvPicPr>
                        <pic:blipFill>
                          <a:blip r:embed="rId19">
                            <a:extLst>
                              <a:ext uri="{28A0092B-C50C-407E-A947-70E740481C1C}">
                                <a14:useLocalDpi xmlns:a14="http://schemas.microsoft.com/office/drawing/2010/main" val="0"/>
                              </a:ext>
                            </a:extLst>
                          </a:blip>
                          <a:stretch>
                            <a:fillRect/>
                          </a:stretch>
                        </pic:blipFill>
                        <pic:spPr>
                          <a:xfrm>
                            <a:off x="0" y="0"/>
                            <a:ext cx="861250" cy="390433"/>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This will allow you to log our of the application.</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Clear all data</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3CBA6AEF" wp14:editId="56A5338E">
                  <wp:extent cx="1286054" cy="466790"/>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lear all data.PNG"/>
                          <pic:cNvPicPr/>
                        </pic:nvPicPr>
                        <pic:blipFill>
                          <a:blip r:embed="rId20">
                            <a:extLst>
                              <a:ext uri="{28A0092B-C50C-407E-A947-70E740481C1C}">
                                <a14:useLocalDpi xmlns:a14="http://schemas.microsoft.com/office/drawing/2010/main" val="0"/>
                              </a:ext>
                            </a:extLst>
                          </a:blip>
                          <a:stretch>
                            <a:fillRect/>
                          </a:stretch>
                        </pic:blipFill>
                        <pic:spPr>
                          <a:xfrm>
                            <a:off x="0" y="0"/>
                            <a:ext cx="1286054" cy="466790"/>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Warning: This will clear all data including any unsubmitted assignment submissions. This button is located in the settings features.</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Back key</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3E05930F" wp14:editId="76E77259">
                  <wp:extent cx="371527" cy="323895"/>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ck key.PNG"/>
                          <pic:cNvPicPr/>
                        </pic:nvPicPr>
                        <pic:blipFill>
                          <a:blip r:embed="rId21">
                            <a:extLst>
                              <a:ext uri="{28A0092B-C50C-407E-A947-70E740481C1C}">
                                <a14:useLocalDpi xmlns:a14="http://schemas.microsoft.com/office/drawing/2010/main" val="0"/>
                              </a:ext>
                            </a:extLst>
                          </a:blip>
                          <a:stretch>
                            <a:fillRect/>
                          </a:stretch>
                        </pic:blipFill>
                        <pic:spPr>
                          <a:xfrm>
                            <a:off x="0" y="0"/>
                            <a:ext cx="371527" cy="323895"/>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Allow you to to navigate back one step at a time.</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Unit</w:t>
            </w:r>
            <w:r>
              <w:rPr>
                <w:rFonts w:ascii="Arial" w:hAnsi="Arial" w:cs="Arial"/>
                <w:color w:val="1D1D1D"/>
                <w:lang w:val="en-US" w:eastAsia="en-US"/>
              </w:rPr>
              <w:t xml:space="preserve"> / Number of Mobas assessments for this unit</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anchor distT="0" distB="0" distL="114300" distR="114300" simplePos="0" relativeHeight="251659264" behindDoc="0" locked="0" layoutInCell="1" allowOverlap="1" wp14:anchorId="0120E5C8" wp14:editId="661BEC91">
                  <wp:simplePos x="4581525" y="4981575"/>
                  <wp:positionH relativeFrom="margin">
                    <wp:posOffset>3083560</wp:posOffset>
                  </wp:positionH>
                  <wp:positionV relativeFrom="margin">
                    <wp:posOffset>97790</wp:posOffset>
                  </wp:positionV>
                  <wp:extent cx="504825" cy="37147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ow many assessments.PNG"/>
                          <pic:cNvPicPr/>
                        </pic:nvPicPr>
                        <pic:blipFill>
                          <a:blip r:embed="rId22">
                            <a:extLst>
                              <a:ext uri="{28A0092B-C50C-407E-A947-70E740481C1C}">
                                <a14:useLocalDpi xmlns:a14="http://schemas.microsoft.com/office/drawing/2010/main" val="0"/>
                              </a:ext>
                            </a:extLst>
                          </a:blip>
                          <a:stretch>
                            <a:fillRect/>
                          </a:stretch>
                        </pic:blipFill>
                        <pic:spPr>
                          <a:xfrm>
                            <a:off x="0" y="0"/>
                            <a:ext cx="504825" cy="3714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inline distT="0" distB="0" distL="0" distR="0" wp14:anchorId="584F5862" wp14:editId="76FE8782">
                  <wp:extent cx="2191056" cy="8573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it name.PNG"/>
                          <pic:cNvPicPr/>
                        </pic:nvPicPr>
                        <pic:blipFill>
                          <a:blip r:embed="rId23">
                            <a:extLst>
                              <a:ext uri="{28A0092B-C50C-407E-A947-70E740481C1C}">
                                <a14:useLocalDpi xmlns:a14="http://schemas.microsoft.com/office/drawing/2010/main" val="0"/>
                              </a:ext>
                            </a:extLst>
                          </a:blip>
                          <a:stretch>
                            <a:fillRect/>
                          </a:stretch>
                        </pic:blipFill>
                        <pic:spPr>
                          <a:xfrm>
                            <a:off x="0" y="0"/>
                            <a:ext cx="2191056" cy="857370"/>
                          </a:xfrm>
                          <a:prstGeom prst="rect">
                            <a:avLst/>
                          </a:prstGeom>
                        </pic:spPr>
                      </pic:pic>
                    </a:graphicData>
                  </a:graphic>
                </wp:inline>
              </w:drawing>
            </w:r>
          </w:p>
        </w:tc>
        <w:tc>
          <w:tcPr>
            <w:tcW w:w="2104" w:type="pct"/>
            <w:shd w:val="clear" w:color="auto" w:fill="auto"/>
            <w:tcMar>
              <w:top w:w="140" w:type="nil"/>
              <w:right w:w="140" w:type="nil"/>
            </w:tcMar>
          </w:tcPr>
          <w:p w:rsidR="000205FE"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Unit names are listed on the Dashboard screen along with the number of Mobas assessments per unit.</w:t>
            </w:r>
          </w:p>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You will also see the name of teacher for each unit.</w:t>
            </w:r>
          </w:p>
        </w:tc>
      </w:tr>
      <w:tr w:rsidR="000205FE" w:rsidRPr="00483723" w:rsidTr="00923696">
        <w:tc>
          <w:tcPr>
            <w:tcW w:w="791" w:type="pct"/>
            <w:shd w:val="clear" w:color="auto" w:fill="DBE5F1"/>
            <w:tcMar>
              <w:top w:w="140" w:type="nil"/>
              <w:right w:w="140" w:type="nil"/>
            </w:tcMar>
          </w:tcPr>
          <w:p w:rsidR="000205FE"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Assessments list</w:t>
            </w:r>
          </w:p>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p>
        </w:tc>
        <w:tc>
          <w:tcPr>
            <w:tcW w:w="2105" w:type="pct"/>
            <w:vAlign w:val="center"/>
          </w:tcPr>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009EA45B" wp14:editId="6113FA45">
                  <wp:extent cx="971550" cy="533379"/>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ssessments list.PNG"/>
                          <pic:cNvPicPr/>
                        </pic:nvPicPr>
                        <pic:blipFill rotWithShape="1">
                          <a:blip r:embed="rId24">
                            <a:extLst>
                              <a:ext uri="{28A0092B-C50C-407E-A947-70E740481C1C}">
                                <a14:useLocalDpi xmlns:a14="http://schemas.microsoft.com/office/drawing/2010/main" val="0"/>
                              </a:ext>
                            </a:extLst>
                          </a:blip>
                          <a:srcRect r="83768"/>
                          <a:stretch/>
                        </pic:blipFill>
                        <pic:spPr bwMode="auto">
                          <a:xfrm>
                            <a:off x="0" y="0"/>
                            <a:ext cx="974514" cy="535006"/>
                          </a:xfrm>
                          <a:prstGeom prst="rect">
                            <a:avLst/>
                          </a:prstGeom>
                          <a:ln>
                            <a:noFill/>
                          </a:ln>
                          <a:extLst>
                            <a:ext uri="{53640926-AAD7-44D8-BBD7-CCE9431645EC}">
                              <a14:shadowObscured xmlns:a14="http://schemas.microsoft.com/office/drawing/2010/main"/>
                            </a:ext>
                          </a:extLst>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Once a unit is selected from the Dashboard you will see the list of assessments including the description of each assessments and the type of Mobas assessment.</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View Assessment Description</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47A79784" wp14:editId="036C882F">
                  <wp:extent cx="2172003" cy="295316"/>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iew assignment description.png"/>
                          <pic:cNvPicPr/>
                        </pic:nvPicPr>
                        <pic:blipFill>
                          <a:blip r:embed="rId25">
                            <a:extLst>
                              <a:ext uri="{28A0092B-C50C-407E-A947-70E740481C1C}">
                                <a14:useLocalDpi xmlns:a14="http://schemas.microsoft.com/office/drawing/2010/main" val="0"/>
                              </a:ext>
                            </a:extLst>
                          </a:blip>
                          <a:stretch>
                            <a:fillRect/>
                          </a:stretch>
                        </pic:blipFill>
                        <pic:spPr>
                          <a:xfrm>
                            <a:off x="0" y="0"/>
                            <a:ext cx="2172003" cy="295316"/>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Once an assessment is selected the assessment description is hidded, to view the assessment description select the “View Assignment Description” button</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lastRenderedPageBreak/>
              <w:t xml:space="preserve">Close </w:t>
            </w:r>
          </w:p>
        </w:tc>
        <w:tc>
          <w:tcPr>
            <w:tcW w:w="2105" w:type="pct"/>
            <w:vAlign w:val="center"/>
          </w:tcPr>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57E58FC0" wp14:editId="1CC892E4">
                  <wp:extent cx="647790" cy="45726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lose.PNG"/>
                          <pic:cNvPicPr/>
                        </pic:nvPicPr>
                        <pic:blipFill>
                          <a:blip r:embed="rId26">
                            <a:extLst>
                              <a:ext uri="{28A0092B-C50C-407E-A947-70E740481C1C}">
                                <a14:useLocalDpi xmlns:a14="http://schemas.microsoft.com/office/drawing/2010/main" val="0"/>
                              </a:ext>
                            </a:extLst>
                          </a:blip>
                          <a:stretch>
                            <a:fillRect/>
                          </a:stretch>
                        </pic:blipFill>
                        <pic:spPr>
                          <a:xfrm>
                            <a:off x="0" y="0"/>
                            <a:ext cx="647790" cy="457264"/>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Closes the screen without saving.</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Take Photo</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425F807C" wp14:editId="64D0F494">
                  <wp:extent cx="1314633" cy="47631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ake image.PNG"/>
                          <pic:cNvPicPr/>
                        </pic:nvPicPr>
                        <pic:blipFill>
                          <a:blip r:embed="rId27">
                            <a:extLst>
                              <a:ext uri="{28A0092B-C50C-407E-A947-70E740481C1C}">
                                <a14:useLocalDpi xmlns:a14="http://schemas.microsoft.com/office/drawing/2010/main" val="0"/>
                              </a:ext>
                            </a:extLst>
                          </a:blip>
                          <a:stretch>
                            <a:fillRect/>
                          </a:stretch>
                        </pic:blipFill>
                        <pic:spPr>
                          <a:xfrm>
                            <a:off x="0" y="0"/>
                            <a:ext cx="1314633" cy="476316"/>
                          </a:xfrm>
                          <a:prstGeom prst="rect">
                            <a:avLst/>
                          </a:prstGeom>
                        </pic:spPr>
                      </pic:pic>
                    </a:graphicData>
                  </a:graphic>
                </wp:inline>
              </w:drawing>
            </w:r>
          </w:p>
        </w:tc>
        <w:tc>
          <w:tcPr>
            <w:tcW w:w="2104" w:type="pct"/>
            <w:shd w:val="clear" w:color="auto" w:fill="auto"/>
            <w:tcMar>
              <w:top w:w="140" w:type="nil"/>
              <w:right w:w="140" w:type="nil"/>
            </w:tcMar>
          </w:tcPr>
          <w:p w:rsidR="000205FE"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Add an image allow you to take a picture using your mobile device, once taken you can decided whether or not you wish to use to take another. This also allows the </w:t>
            </w:r>
            <w:r w:rsidR="009E5A71">
              <w:rPr>
                <w:rFonts w:ascii="Arial" w:hAnsi="Arial" w:cs="Arial"/>
                <w:color w:val="1D1D1D"/>
                <w:lang w:val="en-US" w:eastAsia="en-US"/>
              </w:rPr>
              <w:t>Student</w:t>
            </w:r>
            <w:r>
              <w:rPr>
                <w:rFonts w:ascii="Arial" w:hAnsi="Arial" w:cs="Arial"/>
                <w:color w:val="1D1D1D"/>
                <w:lang w:val="en-US" w:eastAsia="en-US"/>
              </w:rPr>
              <w:t xml:space="preserve"> to rotate the image once taken.</w:t>
            </w:r>
          </w:p>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From a desktop vie, </w:t>
            </w:r>
            <w:r w:rsidR="009E5A71">
              <w:rPr>
                <w:rFonts w:ascii="Arial" w:hAnsi="Arial" w:cs="Arial"/>
                <w:color w:val="1D1D1D"/>
                <w:lang w:val="en-US" w:eastAsia="en-US"/>
              </w:rPr>
              <w:t>Student</w:t>
            </w:r>
            <w:r>
              <w:rPr>
                <w:rFonts w:ascii="Arial" w:hAnsi="Arial" w:cs="Arial"/>
                <w:color w:val="1D1D1D"/>
                <w:lang w:val="en-US" w:eastAsia="en-US"/>
              </w:rPr>
              <w:t>s can upload images from their file browser.</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Save Entry</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506AD827" wp14:editId="2DF3292F">
                  <wp:extent cx="1076475" cy="45726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ave entry.PNG"/>
                          <pic:cNvPicPr/>
                        </pic:nvPicPr>
                        <pic:blipFill>
                          <a:blip r:embed="rId28">
                            <a:extLst>
                              <a:ext uri="{28A0092B-C50C-407E-A947-70E740481C1C}">
                                <a14:useLocalDpi xmlns:a14="http://schemas.microsoft.com/office/drawing/2010/main" val="0"/>
                              </a:ext>
                            </a:extLst>
                          </a:blip>
                          <a:stretch>
                            <a:fillRect/>
                          </a:stretch>
                        </pic:blipFill>
                        <pic:spPr>
                          <a:xfrm>
                            <a:off x="0" y="0"/>
                            <a:ext cx="1076475" cy="457264"/>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A </w:t>
            </w:r>
            <w:r w:rsidR="009E5A71">
              <w:rPr>
                <w:rFonts w:ascii="Arial" w:hAnsi="Arial" w:cs="Arial"/>
                <w:color w:val="1D1D1D"/>
                <w:lang w:val="en-US" w:eastAsia="en-US"/>
              </w:rPr>
              <w:t>Student</w:t>
            </w:r>
            <w:r>
              <w:rPr>
                <w:rFonts w:ascii="Arial" w:hAnsi="Arial" w:cs="Arial"/>
                <w:color w:val="1D1D1D"/>
                <w:lang w:val="en-US" w:eastAsia="en-US"/>
              </w:rPr>
              <w:t xml:space="preserve"> must save all entries for them to be able to preview their submission and submit their work.</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Show comments / Add comments</w:t>
            </w:r>
          </w:p>
        </w:tc>
        <w:tc>
          <w:tcPr>
            <w:tcW w:w="2105" w:type="pct"/>
            <w:vAlign w:val="center"/>
          </w:tcPr>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422CCF91" wp14:editId="4C23BFA6">
                  <wp:extent cx="1533739" cy="352474"/>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how comments.PNG"/>
                          <pic:cNvPicPr/>
                        </pic:nvPicPr>
                        <pic:blipFill>
                          <a:blip r:embed="rId29">
                            <a:extLst>
                              <a:ext uri="{28A0092B-C50C-407E-A947-70E740481C1C}">
                                <a14:useLocalDpi xmlns:a14="http://schemas.microsoft.com/office/drawing/2010/main" val="0"/>
                              </a:ext>
                            </a:extLst>
                          </a:blip>
                          <a:stretch>
                            <a:fillRect/>
                          </a:stretch>
                        </pic:blipFill>
                        <pic:spPr>
                          <a:xfrm>
                            <a:off x="0" y="0"/>
                            <a:ext cx="1533739" cy="352474"/>
                          </a:xfrm>
                          <a:prstGeom prst="rect">
                            <a:avLst/>
                          </a:prstGeom>
                        </pic:spPr>
                      </pic:pic>
                    </a:graphicData>
                  </a:graphic>
                </wp:inline>
              </w:drawing>
            </w:r>
            <w:r>
              <w:rPr>
                <w:rFonts w:ascii="Arial" w:hAnsi="Arial" w:cs="Arial"/>
                <w:noProof/>
              </w:rPr>
              <w:t xml:space="preserve"> </w:t>
            </w:r>
          </w:p>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127C1235" wp14:editId="3CD338FF">
                  <wp:extent cx="1352739" cy="47631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dd comment.PNG"/>
                          <pic:cNvPicPr/>
                        </pic:nvPicPr>
                        <pic:blipFill>
                          <a:blip r:embed="rId30">
                            <a:extLst>
                              <a:ext uri="{28A0092B-C50C-407E-A947-70E740481C1C}">
                                <a14:useLocalDpi xmlns:a14="http://schemas.microsoft.com/office/drawing/2010/main" val="0"/>
                              </a:ext>
                            </a:extLst>
                          </a:blip>
                          <a:stretch>
                            <a:fillRect/>
                          </a:stretch>
                        </pic:blipFill>
                        <pic:spPr>
                          <a:xfrm>
                            <a:off x="0" y="0"/>
                            <a:ext cx="1352739" cy="476316"/>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Within each assessment, the </w:t>
            </w:r>
            <w:r w:rsidR="009E5A71">
              <w:rPr>
                <w:rFonts w:ascii="Arial" w:hAnsi="Arial" w:cs="Arial"/>
                <w:color w:val="1D1D1D"/>
                <w:lang w:val="en-US" w:eastAsia="en-US"/>
              </w:rPr>
              <w:t>Student</w:t>
            </w:r>
            <w:r>
              <w:rPr>
                <w:rFonts w:ascii="Arial" w:hAnsi="Arial" w:cs="Arial"/>
                <w:color w:val="1D1D1D"/>
                <w:lang w:val="en-US" w:eastAsia="en-US"/>
              </w:rPr>
              <w:t xml:space="preserve">, teacher and workplace supervisor can communicate by adding comments. Once a </w:t>
            </w:r>
            <w:r w:rsidR="009E5A71">
              <w:rPr>
                <w:rFonts w:ascii="Arial" w:hAnsi="Arial" w:cs="Arial"/>
                <w:color w:val="1D1D1D"/>
                <w:lang w:val="en-US" w:eastAsia="en-US"/>
              </w:rPr>
              <w:t>Student</w:t>
            </w:r>
            <w:r>
              <w:rPr>
                <w:rFonts w:ascii="Arial" w:hAnsi="Arial" w:cs="Arial"/>
                <w:color w:val="1D1D1D"/>
                <w:lang w:val="en-US" w:eastAsia="en-US"/>
              </w:rPr>
              <w:t xml:space="preserve"> adds a comment they cannot remove the comment only the teacher can via StudentWeb</w:t>
            </w:r>
          </w:p>
        </w:tc>
      </w:tr>
      <w:tr w:rsidR="000205FE" w:rsidRPr="00483723" w:rsidTr="00923696">
        <w:tc>
          <w:tcPr>
            <w:tcW w:w="791" w:type="pct"/>
            <w:shd w:val="clear" w:color="auto" w:fill="DBE5F1"/>
            <w:tcMar>
              <w:top w:w="140" w:type="nil"/>
              <w:right w:w="140" w:type="nil"/>
            </w:tcMar>
          </w:tcPr>
          <w:p w:rsidR="000205FE"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Hide comments</w:t>
            </w:r>
          </w:p>
        </w:tc>
        <w:tc>
          <w:tcPr>
            <w:tcW w:w="2105" w:type="pct"/>
            <w:vAlign w:val="center"/>
          </w:tcPr>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5BAC5DAB" wp14:editId="7E924235">
                  <wp:extent cx="1134962" cy="29527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ide comments.PNG"/>
                          <pic:cNvPicPr/>
                        </pic:nvPicPr>
                        <pic:blipFill>
                          <a:blip r:embed="rId31">
                            <a:extLst>
                              <a:ext uri="{28A0092B-C50C-407E-A947-70E740481C1C}">
                                <a14:useLocalDpi xmlns:a14="http://schemas.microsoft.com/office/drawing/2010/main" val="0"/>
                              </a:ext>
                            </a:extLst>
                          </a:blip>
                          <a:stretch>
                            <a:fillRect/>
                          </a:stretch>
                        </pic:blipFill>
                        <pic:spPr>
                          <a:xfrm>
                            <a:off x="0" y="0"/>
                            <a:ext cx="1161845" cy="302269"/>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The </w:t>
            </w:r>
            <w:r w:rsidR="009E5A71">
              <w:rPr>
                <w:rFonts w:ascii="Arial" w:hAnsi="Arial" w:cs="Arial"/>
                <w:color w:val="1D1D1D"/>
                <w:lang w:val="en-US" w:eastAsia="en-US"/>
              </w:rPr>
              <w:t>Student</w:t>
            </w:r>
            <w:r>
              <w:rPr>
                <w:rFonts w:ascii="Arial" w:hAnsi="Arial" w:cs="Arial"/>
                <w:color w:val="1D1D1D"/>
                <w:lang w:val="en-US" w:eastAsia="en-US"/>
              </w:rPr>
              <w:t xml:space="preserve"> can hide all comments by selecting this button.</w:t>
            </w:r>
          </w:p>
        </w:tc>
      </w:tr>
      <w:tr w:rsidR="004E14A3" w:rsidRPr="00483723" w:rsidTr="004E14A3">
        <w:tc>
          <w:tcPr>
            <w:tcW w:w="791" w:type="pct"/>
            <w:shd w:val="clear" w:color="auto" w:fill="DBE5F1"/>
            <w:tcMar>
              <w:top w:w="140" w:type="nil"/>
              <w:right w:w="140" w:type="nil"/>
            </w:tcMa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lastRenderedPageBreak/>
              <w:t>Work diary title and description</w:t>
            </w:r>
          </w:p>
        </w:tc>
        <w:tc>
          <w:tcPr>
            <w:tcW w:w="4209" w:type="pct"/>
            <w:gridSpan w:val="2"/>
            <w:vAlign w:val="center"/>
          </w:tcPr>
          <w:p w:rsidR="004E14A3" w:rsidRPr="00E36FEC" w:rsidRDefault="004E14A3"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2FFF3269" wp14:editId="6C3DC527">
                  <wp:extent cx="2072005" cy="353095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91101-112557.png"/>
                          <pic:cNvPicPr/>
                        </pic:nvPicPr>
                        <pic:blipFill rotWithShape="1">
                          <a:blip r:embed="rId32" cstate="print">
                            <a:extLst>
                              <a:ext uri="{28A0092B-C50C-407E-A947-70E740481C1C}">
                                <a14:useLocalDpi xmlns:a14="http://schemas.microsoft.com/office/drawing/2010/main" val="0"/>
                              </a:ext>
                            </a:extLst>
                          </a:blip>
                          <a:srcRect t="4137"/>
                          <a:stretch/>
                        </pic:blipFill>
                        <pic:spPr bwMode="auto">
                          <a:xfrm>
                            <a:off x="0" y="0"/>
                            <a:ext cx="2077527" cy="3540365"/>
                          </a:xfrm>
                          <a:prstGeom prst="rect">
                            <a:avLst/>
                          </a:prstGeom>
                          <a:ln>
                            <a:noFill/>
                          </a:ln>
                          <a:extLst>
                            <a:ext uri="{53640926-AAD7-44D8-BBD7-CCE9431645EC}">
                              <a14:shadowObscured xmlns:a14="http://schemas.microsoft.com/office/drawing/2010/main"/>
                            </a:ext>
                          </a:extLst>
                        </pic:spPr>
                      </pic:pic>
                    </a:graphicData>
                  </a:graphic>
                </wp:inline>
              </w:drawing>
            </w:r>
            <w:bookmarkStart w:id="7" w:name="_GoBack"/>
            <w:bookmarkEnd w:id="7"/>
          </w:p>
        </w:tc>
      </w:tr>
      <w:tr w:rsidR="004E14A3" w:rsidRPr="00483723" w:rsidTr="004E14A3">
        <w:tc>
          <w:tcPr>
            <w:tcW w:w="791" w:type="pct"/>
            <w:shd w:val="clear" w:color="auto" w:fill="DBE5F1"/>
            <w:tcMar>
              <w:top w:w="140" w:type="nil"/>
              <w:right w:w="140" w:type="nil"/>
            </w:tcMa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lastRenderedPageBreak/>
              <w:t>Job Safety Analysis</w:t>
            </w:r>
          </w:p>
        </w:tc>
        <w:tc>
          <w:tcPr>
            <w:tcW w:w="4209" w:type="pct"/>
            <w:gridSpan w:val="2"/>
            <w:vAlign w:val="cente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noProof/>
              </w:rPr>
              <w:drawing>
                <wp:inline distT="0" distB="0" distL="0" distR="0" wp14:anchorId="2949172A" wp14:editId="740A6D83">
                  <wp:extent cx="1893708" cy="3248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191115-112313.png"/>
                          <pic:cNvPicPr/>
                        </pic:nvPicPr>
                        <pic:blipFill rotWithShape="1">
                          <a:blip r:embed="rId33" cstate="print">
                            <a:extLst>
                              <a:ext uri="{28A0092B-C50C-407E-A947-70E740481C1C}">
                                <a14:useLocalDpi xmlns:a14="http://schemas.microsoft.com/office/drawing/2010/main" val="0"/>
                              </a:ext>
                            </a:extLst>
                          </a:blip>
                          <a:srcRect t="3516"/>
                          <a:stretch/>
                        </pic:blipFill>
                        <pic:spPr bwMode="auto">
                          <a:xfrm>
                            <a:off x="0" y="0"/>
                            <a:ext cx="1902265" cy="326270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t xml:space="preserve"> </w:t>
            </w:r>
            <w:r>
              <w:rPr>
                <w:rFonts w:ascii="Arial" w:hAnsi="Arial" w:cs="Arial"/>
                <w:noProof/>
              </w:rPr>
              <w:drawing>
                <wp:inline distT="0" distB="0" distL="0" distR="0" wp14:anchorId="4F1830D3" wp14:editId="6E1600C4">
                  <wp:extent cx="1837690" cy="272393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91115-112330.png"/>
                          <pic:cNvPicPr/>
                        </pic:nvPicPr>
                        <pic:blipFill rotWithShape="1">
                          <a:blip r:embed="rId34" cstate="print">
                            <a:extLst>
                              <a:ext uri="{28A0092B-C50C-407E-A947-70E740481C1C}">
                                <a14:useLocalDpi xmlns:a14="http://schemas.microsoft.com/office/drawing/2010/main" val="0"/>
                              </a:ext>
                            </a:extLst>
                          </a:blip>
                          <a:srcRect t="16618"/>
                          <a:stretch/>
                        </pic:blipFill>
                        <pic:spPr bwMode="auto">
                          <a:xfrm>
                            <a:off x="0" y="0"/>
                            <a:ext cx="1839916" cy="2727232"/>
                          </a:xfrm>
                          <a:prstGeom prst="rect">
                            <a:avLst/>
                          </a:prstGeom>
                          <a:ln>
                            <a:noFill/>
                          </a:ln>
                          <a:extLst>
                            <a:ext uri="{53640926-AAD7-44D8-BBD7-CCE9431645EC}">
                              <a14:shadowObscured xmlns:a14="http://schemas.microsoft.com/office/drawing/2010/main"/>
                            </a:ext>
                          </a:extLst>
                        </pic:spPr>
                      </pic:pic>
                    </a:graphicData>
                  </a:graphic>
                </wp:inline>
              </w:drawing>
            </w:r>
          </w:p>
        </w:tc>
      </w:tr>
      <w:tr w:rsidR="004E14A3" w:rsidRPr="00483723" w:rsidTr="004E14A3">
        <w:tc>
          <w:tcPr>
            <w:tcW w:w="791" w:type="pct"/>
            <w:shd w:val="clear" w:color="auto" w:fill="DBE5F1"/>
            <w:tcMar>
              <w:top w:w="140" w:type="nil"/>
              <w:right w:w="140" w:type="nil"/>
            </w:tcMa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lastRenderedPageBreak/>
              <w:t>Safe Work Methods Statement</w:t>
            </w:r>
          </w:p>
        </w:tc>
        <w:tc>
          <w:tcPr>
            <w:tcW w:w="4209" w:type="pct"/>
            <w:gridSpan w:val="2"/>
            <w:vAlign w:val="cente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noProof/>
              </w:rPr>
              <w:drawing>
                <wp:inline distT="0" distB="0" distL="0" distR="0" wp14:anchorId="67691EA3" wp14:editId="46C9342C">
                  <wp:extent cx="1982470" cy="337179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1115-112404.png"/>
                          <pic:cNvPicPr/>
                        </pic:nvPicPr>
                        <pic:blipFill rotWithShape="1">
                          <a:blip r:embed="rId35" cstate="print">
                            <a:extLst>
                              <a:ext uri="{28A0092B-C50C-407E-A947-70E740481C1C}">
                                <a14:useLocalDpi xmlns:a14="http://schemas.microsoft.com/office/drawing/2010/main" val="0"/>
                              </a:ext>
                            </a:extLst>
                          </a:blip>
                          <a:srcRect t="3805"/>
                          <a:stretch/>
                        </pic:blipFill>
                        <pic:spPr bwMode="auto">
                          <a:xfrm>
                            <a:off x="0" y="0"/>
                            <a:ext cx="1986364" cy="337841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t xml:space="preserve"> </w:t>
            </w:r>
          </w:p>
        </w:tc>
      </w:tr>
      <w:tr w:rsidR="004E14A3" w:rsidRPr="00483723" w:rsidTr="004E14A3">
        <w:tc>
          <w:tcPr>
            <w:tcW w:w="791" w:type="pct"/>
            <w:shd w:val="clear" w:color="auto" w:fill="DBE5F1"/>
            <w:tcMar>
              <w:top w:w="140" w:type="nil"/>
              <w:right w:w="140" w:type="nil"/>
            </w:tcMa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lastRenderedPageBreak/>
              <w:t>Demonstration Checklist</w:t>
            </w:r>
          </w:p>
        </w:tc>
        <w:tc>
          <w:tcPr>
            <w:tcW w:w="4209" w:type="pct"/>
            <w:gridSpan w:val="2"/>
            <w:vAlign w:val="cente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noProof/>
              </w:rPr>
              <w:drawing>
                <wp:inline distT="0" distB="0" distL="0" distR="0" wp14:anchorId="1A108607" wp14:editId="06F26CE6">
                  <wp:extent cx="2009651" cy="3439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1101-112658.png"/>
                          <pic:cNvPicPr/>
                        </pic:nvPicPr>
                        <pic:blipFill rotWithShape="1">
                          <a:blip r:embed="rId36" cstate="print">
                            <a:extLst>
                              <a:ext uri="{28A0092B-C50C-407E-A947-70E740481C1C}">
                                <a14:useLocalDpi xmlns:a14="http://schemas.microsoft.com/office/drawing/2010/main" val="0"/>
                              </a:ext>
                            </a:extLst>
                          </a:blip>
                          <a:srcRect t="3733"/>
                          <a:stretch/>
                        </pic:blipFill>
                        <pic:spPr bwMode="auto">
                          <a:xfrm>
                            <a:off x="0" y="0"/>
                            <a:ext cx="2011253" cy="344190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1D1D1D"/>
              </w:rPr>
              <w:t xml:space="preserve"> </w:t>
            </w:r>
            <w:r>
              <w:rPr>
                <w:rFonts w:ascii="Arial" w:hAnsi="Arial" w:cs="Arial"/>
                <w:noProof/>
                <w:color w:val="1D1D1D"/>
              </w:rPr>
              <w:drawing>
                <wp:inline distT="0" distB="0" distL="0" distR="0">
                  <wp:extent cx="2000007" cy="343154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191101-112936.png"/>
                          <pic:cNvPicPr/>
                        </pic:nvPicPr>
                        <pic:blipFill rotWithShape="1">
                          <a:blip r:embed="rId37" cstate="print">
                            <a:extLst>
                              <a:ext uri="{28A0092B-C50C-407E-A947-70E740481C1C}">
                                <a14:useLocalDpi xmlns:a14="http://schemas.microsoft.com/office/drawing/2010/main" val="0"/>
                              </a:ext>
                            </a:extLst>
                          </a:blip>
                          <a:srcRect t="3482"/>
                          <a:stretch/>
                        </pic:blipFill>
                        <pic:spPr bwMode="auto">
                          <a:xfrm>
                            <a:off x="0" y="0"/>
                            <a:ext cx="2009223" cy="3447352"/>
                          </a:xfrm>
                          <a:prstGeom prst="rect">
                            <a:avLst/>
                          </a:prstGeom>
                          <a:ln>
                            <a:noFill/>
                          </a:ln>
                          <a:extLst>
                            <a:ext uri="{53640926-AAD7-44D8-BBD7-CCE9431645EC}">
                              <a14:shadowObscured xmlns:a14="http://schemas.microsoft.com/office/drawing/2010/main"/>
                            </a:ext>
                          </a:extLst>
                        </pic:spPr>
                      </pic:pic>
                    </a:graphicData>
                  </a:graphic>
                </wp:inline>
              </w:drawing>
            </w:r>
          </w:p>
        </w:tc>
      </w:tr>
      <w:tr w:rsidR="004E14A3" w:rsidRPr="00483723" w:rsidTr="004E14A3">
        <w:tc>
          <w:tcPr>
            <w:tcW w:w="791" w:type="pct"/>
            <w:shd w:val="clear" w:color="auto" w:fill="DBE5F1"/>
            <w:tcMar>
              <w:top w:w="140" w:type="nil"/>
              <w:right w:w="140" w:type="nil"/>
            </w:tcMa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lastRenderedPageBreak/>
              <w:t>Practical Task Capture</w:t>
            </w:r>
          </w:p>
        </w:tc>
        <w:tc>
          <w:tcPr>
            <w:tcW w:w="4209" w:type="pct"/>
            <w:gridSpan w:val="2"/>
            <w:vAlign w:val="cente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noProof/>
                <w:color w:val="1D1D1D"/>
              </w:rPr>
              <w:drawing>
                <wp:inline distT="0" distB="0" distL="0" distR="0">
                  <wp:extent cx="2047873" cy="34594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20191115-115157.png"/>
                          <pic:cNvPicPr/>
                        </pic:nvPicPr>
                        <pic:blipFill rotWithShape="1">
                          <a:blip r:embed="rId38" cstate="print">
                            <a:extLst>
                              <a:ext uri="{28A0092B-C50C-407E-A947-70E740481C1C}">
                                <a14:useLocalDpi xmlns:a14="http://schemas.microsoft.com/office/drawing/2010/main" val="0"/>
                              </a:ext>
                            </a:extLst>
                          </a:blip>
                          <a:srcRect t="4971"/>
                          <a:stretch/>
                        </pic:blipFill>
                        <pic:spPr bwMode="auto">
                          <a:xfrm>
                            <a:off x="0" y="0"/>
                            <a:ext cx="2051133" cy="3464988"/>
                          </a:xfrm>
                          <a:prstGeom prst="rect">
                            <a:avLst/>
                          </a:prstGeom>
                          <a:ln>
                            <a:noFill/>
                          </a:ln>
                          <a:extLst>
                            <a:ext uri="{53640926-AAD7-44D8-BBD7-CCE9431645EC}">
                              <a14:shadowObscured xmlns:a14="http://schemas.microsoft.com/office/drawing/2010/main"/>
                            </a:ext>
                          </a:extLst>
                        </pic:spPr>
                      </pic:pic>
                    </a:graphicData>
                  </a:graphic>
                </wp:inline>
              </w:drawing>
            </w:r>
          </w:p>
        </w:tc>
      </w:tr>
      <w:tr w:rsidR="004E14A3" w:rsidRPr="00483723" w:rsidTr="004E14A3">
        <w:tc>
          <w:tcPr>
            <w:tcW w:w="791" w:type="pct"/>
            <w:shd w:val="clear" w:color="auto" w:fill="DBE5F1"/>
            <w:tcMar>
              <w:top w:w="140" w:type="nil"/>
              <w:right w:w="140" w:type="nil"/>
            </w:tcMa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lastRenderedPageBreak/>
              <w:t>Video Demonstration</w:t>
            </w:r>
          </w:p>
        </w:tc>
        <w:tc>
          <w:tcPr>
            <w:tcW w:w="4209" w:type="pct"/>
            <w:gridSpan w:val="2"/>
            <w:vAlign w:val="center"/>
          </w:tcPr>
          <w:p w:rsidR="004E14A3" w:rsidRDefault="004E14A3"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noProof/>
                <w:color w:val="1D1D1D"/>
              </w:rPr>
              <w:drawing>
                <wp:inline distT="0" distB="0" distL="0" distR="0" wp14:anchorId="6BA81A0C" wp14:editId="2AFC29E2">
                  <wp:extent cx="1842770" cy="2875797"/>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91115-112525.png"/>
                          <pic:cNvPicPr/>
                        </pic:nvPicPr>
                        <pic:blipFill rotWithShape="1">
                          <a:blip r:embed="rId39" cstate="print">
                            <a:extLst>
                              <a:ext uri="{28A0092B-C50C-407E-A947-70E740481C1C}">
                                <a14:useLocalDpi xmlns:a14="http://schemas.microsoft.com/office/drawing/2010/main" val="0"/>
                              </a:ext>
                            </a:extLst>
                          </a:blip>
                          <a:srcRect t="12212"/>
                          <a:stretch/>
                        </pic:blipFill>
                        <pic:spPr bwMode="auto">
                          <a:xfrm>
                            <a:off x="0" y="0"/>
                            <a:ext cx="1845427" cy="287994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1D1D1D"/>
              </w:rPr>
              <w:drawing>
                <wp:anchor distT="0" distB="0" distL="114300" distR="114300" simplePos="0" relativeHeight="251667456" behindDoc="0" locked="0" layoutInCell="1" allowOverlap="1">
                  <wp:simplePos x="0" y="0"/>
                  <wp:positionH relativeFrom="column">
                    <wp:posOffset>1889125</wp:posOffset>
                  </wp:positionH>
                  <wp:positionV relativeFrom="paragraph">
                    <wp:posOffset>3175</wp:posOffset>
                  </wp:positionV>
                  <wp:extent cx="1697990" cy="29038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191115-112534.png"/>
                          <pic:cNvPicPr/>
                        </pic:nvPicPr>
                        <pic:blipFill rotWithShape="1">
                          <a:blip r:embed="rId40" cstate="print">
                            <a:extLst>
                              <a:ext uri="{28A0092B-C50C-407E-A947-70E740481C1C}">
                                <a14:useLocalDpi xmlns:a14="http://schemas.microsoft.com/office/drawing/2010/main" val="0"/>
                              </a:ext>
                            </a:extLst>
                          </a:blip>
                          <a:srcRect t="3787"/>
                          <a:stretch/>
                        </pic:blipFill>
                        <pic:spPr bwMode="auto">
                          <a:xfrm>
                            <a:off x="0" y="0"/>
                            <a:ext cx="1697990" cy="2903855"/>
                          </a:xfrm>
                          <a:prstGeom prst="rect">
                            <a:avLst/>
                          </a:prstGeom>
                          <a:ln>
                            <a:noFill/>
                          </a:ln>
                          <a:extLst>
                            <a:ext uri="{53640926-AAD7-44D8-BBD7-CCE9431645EC}">
                              <a14:shadowObscured xmlns:a14="http://schemas.microsoft.com/office/drawing/2010/main"/>
                            </a:ext>
                          </a:extLst>
                        </pic:spPr>
                      </pic:pic>
                    </a:graphicData>
                  </a:graphic>
                </wp:anchor>
              </w:drawing>
            </w:r>
          </w:p>
        </w:tc>
      </w:tr>
      <w:tr w:rsidR="000205FE" w:rsidRPr="00483723" w:rsidTr="00923696">
        <w:tc>
          <w:tcPr>
            <w:tcW w:w="791" w:type="pct"/>
            <w:shd w:val="clear" w:color="auto" w:fill="DBE5F1"/>
            <w:tcMar>
              <w:top w:w="140" w:type="nil"/>
              <w:right w:w="140" w:type="nil"/>
            </w:tcMar>
          </w:tcPr>
          <w:p w:rsidR="000205FE"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Workplace supervisor signoff required</w:t>
            </w:r>
          </w:p>
        </w:tc>
        <w:tc>
          <w:tcPr>
            <w:tcW w:w="2105" w:type="pct"/>
            <w:vAlign w:val="center"/>
          </w:tcPr>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2C04CA80" wp14:editId="4ED95429">
                  <wp:extent cx="1495634" cy="29531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upervisor signoff.PNG"/>
                          <pic:cNvPicPr/>
                        </pic:nvPicPr>
                        <pic:blipFill>
                          <a:blip r:embed="rId41">
                            <a:extLst>
                              <a:ext uri="{28A0092B-C50C-407E-A947-70E740481C1C}">
                                <a14:useLocalDpi xmlns:a14="http://schemas.microsoft.com/office/drawing/2010/main" val="0"/>
                              </a:ext>
                            </a:extLst>
                          </a:blip>
                          <a:stretch>
                            <a:fillRect/>
                          </a:stretch>
                        </pic:blipFill>
                        <pic:spPr>
                          <a:xfrm>
                            <a:off x="0" y="0"/>
                            <a:ext cx="1495634" cy="295316"/>
                          </a:xfrm>
                          <a:prstGeom prst="rect">
                            <a:avLst/>
                          </a:prstGeom>
                        </pic:spPr>
                      </pic:pic>
                    </a:graphicData>
                  </a:graphic>
                </wp:inline>
              </w:drawing>
            </w:r>
          </w:p>
        </w:tc>
        <w:tc>
          <w:tcPr>
            <w:tcW w:w="2104" w:type="pct"/>
            <w:shd w:val="clear" w:color="auto" w:fill="auto"/>
            <w:tcMar>
              <w:top w:w="140" w:type="nil"/>
              <w:right w:w="140" w:type="nil"/>
            </w:tcMar>
          </w:tcPr>
          <w:p w:rsidR="000205FE" w:rsidRDefault="009E5A71"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Student</w:t>
            </w:r>
            <w:r w:rsidR="000205FE">
              <w:rPr>
                <w:rFonts w:ascii="Arial" w:hAnsi="Arial" w:cs="Arial"/>
                <w:color w:val="1D1D1D"/>
                <w:lang w:val="en-US" w:eastAsia="en-US"/>
              </w:rPr>
              <w:t xml:space="preserve"> will need their Workplace Supervisor to verify and signoff their assessment task on the job.</w:t>
            </w:r>
          </w:p>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The teacher will identify which assessments require supervisor sign off and the </w:t>
            </w:r>
            <w:r w:rsidR="009E5A71">
              <w:rPr>
                <w:rFonts w:ascii="Arial" w:hAnsi="Arial" w:cs="Arial"/>
                <w:color w:val="1D1D1D"/>
                <w:lang w:val="en-US" w:eastAsia="en-US"/>
              </w:rPr>
              <w:t>Student</w:t>
            </w:r>
            <w:r>
              <w:rPr>
                <w:rFonts w:ascii="Arial" w:hAnsi="Arial" w:cs="Arial"/>
                <w:color w:val="1D1D1D"/>
                <w:lang w:val="en-US" w:eastAsia="en-US"/>
              </w:rPr>
              <w:t xml:space="preserve"> will see this message within the Mobas assessment template</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Complete</w:t>
            </w:r>
            <w:r>
              <w:rPr>
                <w:rFonts w:ascii="Arial" w:hAnsi="Arial" w:cs="Arial"/>
                <w:color w:val="1D1D1D"/>
                <w:lang w:val="en-US" w:eastAsia="en-US"/>
              </w:rPr>
              <w:t xml:space="preserve"> /</w:t>
            </w:r>
            <w:r w:rsidRPr="00623721">
              <w:rPr>
                <w:rFonts w:ascii="Arial" w:hAnsi="Arial" w:cs="Arial"/>
                <w:color w:val="1D1D1D"/>
                <w:lang w:val="en-US" w:eastAsia="en-US"/>
              </w:rPr>
              <w:t xml:space="preserve"> Not Complete</w:t>
            </w:r>
          </w:p>
        </w:tc>
        <w:tc>
          <w:tcPr>
            <w:tcW w:w="2105" w:type="pct"/>
            <w:vAlign w:val="center"/>
          </w:tcPr>
          <w:p w:rsidR="000205FE" w:rsidRPr="00483723" w:rsidRDefault="00C4741C" w:rsidP="00923696">
            <w:pPr>
              <w:widowControl w:val="0"/>
              <w:autoSpaceDE w:val="0"/>
              <w:autoSpaceDN w:val="0"/>
              <w:adjustRightInd w:val="0"/>
              <w:spacing w:after="160" w:line="360" w:lineRule="atLeast"/>
              <w:rPr>
                <w:rFonts w:ascii="Arial" w:hAnsi="Arial" w:cs="Arial"/>
                <w:noProof/>
              </w:rPr>
            </w:pPr>
            <w:r>
              <w:rPr>
                <w:rFonts w:ascii="Arial" w:hAnsi="Arial" w:cs="Arial"/>
                <w:noProof/>
              </w:rPr>
              <w:t xml:space="preserve">  </w:t>
            </w:r>
            <w:r>
              <w:rPr>
                <w:rFonts w:ascii="Arial" w:hAnsi="Arial" w:cs="Arial"/>
                <w:noProof/>
              </w:rPr>
              <w:drawing>
                <wp:inline distT="0" distB="0" distL="0" distR="0">
                  <wp:extent cx="1228896" cy="31436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t complete.PNG"/>
                          <pic:cNvPicPr/>
                        </pic:nvPicPr>
                        <pic:blipFill>
                          <a:blip r:embed="rId42">
                            <a:extLst>
                              <a:ext uri="{28A0092B-C50C-407E-A947-70E740481C1C}">
                                <a14:useLocalDpi xmlns:a14="http://schemas.microsoft.com/office/drawing/2010/main" val="0"/>
                              </a:ext>
                            </a:extLst>
                          </a:blip>
                          <a:stretch>
                            <a:fillRect/>
                          </a:stretch>
                        </pic:blipFill>
                        <pic:spPr>
                          <a:xfrm>
                            <a:off x="0" y="0"/>
                            <a:ext cx="1228896" cy="314369"/>
                          </a:xfrm>
                          <a:prstGeom prst="rect">
                            <a:avLst/>
                          </a:prstGeom>
                        </pic:spPr>
                      </pic:pic>
                    </a:graphicData>
                  </a:graphic>
                </wp:inline>
              </w:drawing>
            </w:r>
            <w:r>
              <w:rPr>
                <w:rFonts w:ascii="Arial" w:hAnsi="Arial" w:cs="Arial"/>
                <w:noProof/>
              </w:rPr>
              <w:drawing>
                <wp:inline distT="0" distB="0" distL="0" distR="0" wp14:anchorId="5764DDA8" wp14:editId="539864A0">
                  <wp:extent cx="1086002" cy="39058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lete.PNG"/>
                          <pic:cNvPicPr/>
                        </pic:nvPicPr>
                        <pic:blipFill>
                          <a:blip r:embed="rId43">
                            <a:extLst>
                              <a:ext uri="{28A0092B-C50C-407E-A947-70E740481C1C}">
                                <a14:useLocalDpi xmlns:a14="http://schemas.microsoft.com/office/drawing/2010/main" val="0"/>
                              </a:ext>
                            </a:extLst>
                          </a:blip>
                          <a:stretch>
                            <a:fillRect/>
                          </a:stretch>
                        </pic:blipFill>
                        <pic:spPr>
                          <a:xfrm>
                            <a:off x="0" y="0"/>
                            <a:ext cx="1086002" cy="390580"/>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Once a student completes a task they can select complete, their may be multiple tasks within an assessments before it is submitted, so this is a good way for the </w:t>
            </w:r>
            <w:r w:rsidR="009E5A71">
              <w:rPr>
                <w:rFonts w:ascii="Arial" w:hAnsi="Arial" w:cs="Arial"/>
                <w:color w:val="1D1D1D"/>
                <w:lang w:val="en-US" w:eastAsia="en-US"/>
              </w:rPr>
              <w:t>Student</w:t>
            </w:r>
            <w:r>
              <w:rPr>
                <w:rFonts w:ascii="Arial" w:hAnsi="Arial" w:cs="Arial"/>
                <w:color w:val="1D1D1D"/>
                <w:lang w:val="en-US" w:eastAsia="en-US"/>
              </w:rPr>
              <w:t xml:space="preserve"> to keep track of what they have and have not yet completed.</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Delete Entry</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77A6D34F" wp14:editId="56057F19">
                  <wp:extent cx="1267002" cy="42868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elete entry.PNG"/>
                          <pic:cNvPicPr/>
                        </pic:nvPicPr>
                        <pic:blipFill>
                          <a:blip r:embed="rId44">
                            <a:extLst>
                              <a:ext uri="{28A0092B-C50C-407E-A947-70E740481C1C}">
                                <a14:useLocalDpi xmlns:a14="http://schemas.microsoft.com/office/drawing/2010/main" val="0"/>
                              </a:ext>
                            </a:extLst>
                          </a:blip>
                          <a:stretch>
                            <a:fillRect/>
                          </a:stretch>
                        </pic:blipFill>
                        <pic:spPr>
                          <a:xfrm>
                            <a:off x="0" y="0"/>
                            <a:ext cx="1267002" cy="428685"/>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Deleted entire entry, a warning message will pop up to ensure the </w:t>
            </w:r>
            <w:r w:rsidR="009E5A71">
              <w:rPr>
                <w:rFonts w:ascii="Arial" w:hAnsi="Arial" w:cs="Arial"/>
                <w:color w:val="1D1D1D"/>
                <w:lang w:val="en-US" w:eastAsia="en-US"/>
              </w:rPr>
              <w:t>Student</w:t>
            </w:r>
            <w:r>
              <w:rPr>
                <w:rFonts w:ascii="Arial" w:hAnsi="Arial" w:cs="Arial"/>
                <w:color w:val="1D1D1D"/>
                <w:lang w:val="en-US" w:eastAsia="en-US"/>
              </w:rPr>
              <w:t xml:space="preserve"> does want to delete entry.</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lastRenderedPageBreak/>
              <w:t>Preview Submission</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7F5D492E" wp14:editId="38CD5948">
                  <wp:extent cx="1571844" cy="50489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review and submit.PNG"/>
                          <pic:cNvPicPr/>
                        </pic:nvPicPr>
                        <pic:blipFill>
                          <a:blip r:embed="rId45">
                            <a:extLst>
                              <a:ext uri="{28A0092B-C50C-407E-A947-70E740481C1C}">
                                <a14:useLocalDpi xmlns:a14="http://schemas.microsoft.com/office/drawing/2010/main" val="0"/>
                              </a:ext>
                            </a:extLst>
                          </a:blip>
                          <a:stretch>
                            <a:fillRect/>
                          </a:stretch>
                        </pic:blipFill>
                        <pic:spPr>
                          <a:xfrm>
                            <a:off x="0" y="0"/>
                            <a:ext cx="1571844" cy="504895"/>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Preview and submit allows the </w:t>
            </w:r>
            <w:r w:rsidR="009E5A71">
              <w:rPr>
                <w:rFonts w:ascii="Arial" w:hAnsi="Arial" w:cs="Arial"/>
                <w:color w:val="1D1D1D"/>
                <w:lang w:val="en-US" w:eastAsia="en-US"/>
              </w:rPr>
              <w:t>Student</w:t>
            </w:r>
            <w:r>
              <w:rPr>
                <w:rFonts w:ascii="Arial" w:hAnsi="Arial" w:cs="Arial"/>
                <w:color w:val="1D1D1D"/>
                <w:lang w:val="en-US" w:eastAsia="en-US"/>
              </w:rPr>
              <w:t xml:space="preserve"> to review their final work before they submit to StudentWeb.</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Tick box for authentication</w:t>
            </w:r>
          </w:p>
        </w:tc>
        <w:tc>
          <w:tcPr>
            <w:tcW w:w="2105" w:type="pct"/>
            <w:vAlign w:val="center"/>
          </w:tcPr>
          <w:p w:rsidR="000205FE" w:rsidRDefault="000205FE" w:rsidP="00923696">
            <w:pPr>
              <w:widowControl w:val="0"/>
              <w:autoSpaceDE w:val="0"/>
              <w:autoSpaceDN w:val="0"/>
              <w:adjustRightInd w:val="0"/>
              <w:spacing w:after="160" w:line="360" w:lineRule="atLeast"/>
              <w:rPr>
                <w:rFonts w:ascii="Arial" w:hAnsi="Arial" w:cs="Arial"/>
                <w:noProof/>
              </w:rPr>
            </w:pPr>
          </w:p>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38F5DED4" wp14:editId="4B723665">
                  <wp:extent cx="2076450" cy="381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his is my work.PNG"/>
                          <pic:cNvPicPr/>
                        </pic:nvPicPr>
                        <pic:blipFill rotWithShape="1">
                          <a:blip r:embed="rId46">
                            <a:extLst>
                              <a:ext uri="{28A0092B-C50C-407E-A947-70E740481C1C}">
                                <a14:useLocalDpi xmlns:a14="http://schemas.microsoft.com/office/drawing/2010/main" val="0"/>
                              </a:ext>
                            </a:extLst>
                          </a:blip>
                          <a:srcRect r="66358" b="-11111"/>
                          <a:stretch/>
                        </pic:blipFill>
                        <pic:spPr bwMode="auto">
                          <a:xfrm>
                            <a:off x="0" y="0"/>
                            <a:ext cx="2076741" cy="381053"/>
                          </a:xfrm>
                          <a:prstGeom prst="rect">
                            <a:avLst/>
                          </a:prstGeom>
                          <a:ln>
                            <a:noFill/>
                          </a:ln>
                          <a:extLst>
                            <a:ext uri="{53640926-AAD7-44D8-BBD7-CCE9431645EC}">
                              <a14:shadowObscured xmlns:a14="http://schemas.microsoft.com/office/drawing/2010/main"/>
                            </a:ext>
                          </a:extLst>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Student must tick this box to ensure their submission is their own work, except where they have acknowledged the use of the work of other people.</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sidRPr="00623721">
              <w:rPr>
                <w:rFonts w:ascii="Arial" w:hAnsi="Arial" w:cs="Arial"/>
                <w:color w:val="1D1D1D"/>
                <w:lang w:val="en-US" w:eastAsia="en-US"/>
              </w:rPr>
              <w:t>Submit Assessment</w:t>
            </w:r>
          </w:p>
        </w:tc>
        <w:tc>
          <w:tcPr>
            <w:tcW w:w="2105" w:type="pct"/>
            <w:vAlign w:val="center"/>
          </w:tcPr>
          <w:p w:rsidR="000205FE" w:rsidRPr="00483723"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4F563DB6" wp14:editId="3A8A5A7D">
                  <wp:extent cx="1438476" cy="276264"/>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bmit assignment.PNG"/>
                          <pic:cNvPicPr/>
                        </pic:nvPicPr>
                        <pic:blipFill>
                          <a:blip r:embed="rId47">
                            <a:extLst>
                              <a:ext uri="{28A0092B-C50C-407E-A947-70E740481C1C}">
                                <a14:useLocalDpi xmlns:a14="http://schemas.microsoft.com/office/drawing/2010/main" val="0"/>
                              </a:ext>
                            </a:extLst>
                          </a:blip>
                          <a:stretch>
                            <a:fillRect/>
                          </a:stretch>
                        </pic:blipFill>
                        <pic:spPr>
                          <a:xfrm>
                            <a:off x="0" y="0"/>
                            <a:ext cx="1438476" cy="276264"/>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This submits the work to StudentWeb. The </w:t>
            </w:r>
            <w:r w:rsidR="009E5A71">
              <w:rPr>
                <w:rFonts w:ascii="Arial" w:hAnsi="Arial" w:cs="Arial"/>
                <w:color w:val="1D1D1D"/>
                <w:lang w:val="en-US" w:eastAsia="en-US"/>
              </w:rPr>
              <w:t>Student</w:t>
            </w:r>
            <w:r>
              <w:rPr>
                <w:rFonts w:ascii="Arial" w:hAnsi="Arial" w:cs="Arial"/>
                <w:color w:val="1D1D1D"/>
                <w:lang w:val="en-US" w:eastAsia="en-US"/>
              </w:rPr>
              <w:t xml:space="preserve"> must log into StudentWeb to check their grade and feedback.</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Video submission details</w:t>
            </w:r>
          </w:p>
        </w:tc>
        <w:tc>
          <w:tcPr>
            <w:tcW w:w="2105" w:type="pct"/>
            <w:vAlign w:val="center"/>
          </w:tcPr>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62DBDC50" wp14:editId="279FD483">
                  <wp:extent cx="3590925" cy="4415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video submission details.PNG"/>
                          <pic:cNvPicPr/>
                        </pic:nvPicPr>
                        <pic:blipFill>
                          <a:blip r:embed="rId48">
                            <a:extLst>
                              <a:ext uri="{28A0092B-C50C-407E-A947-70E740481C1C}">
                                <a14:useLocalDpi xmlns:a14="http://schemas.microsoft.com/office/drawing/2010/main" val="0"/>
                              </a:ext>
                            </a:extLst>
                          </a:blip>
                          <a:stretch>
                            <a:fillRect/>
                          </a:stretch>
                        </pic:blipFill>
                        <pic:spPr>
                          <a:xfrm>
                            <a:off x="0" y="0"/>
                            <a:ext cx="3751942" cy="461304"/>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Warning statements, explaining the data and storage requirements for recording a submitting a Video Demonstation</w:t>
            </w:r>
          </w:p>
        </w:tc>
      </w:tr>
      <w:tr w:rsidR="000205FE" w:rsidRPr="00483723" w:rsidTr="00923696">
        <w:tc>
          <w:tcPr>
            <w:tcW w:w="791" w:type="pct"/>
            <w:shd w:val="clear" w:color="auto" w:fill="DBE5F1"/>
            <w:tcMar>
              <w:top w:w="140" w:type="nil"/>
              <w:right w:w="140" w:type="nil"/>
            </w:tcMar>
          </w:tcPr>
          <w:p w:rsidR="000205FE" w:rsidRPr="00623721"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Record video</w:t>
            </w:r>
          </w:p>
        </w:tc>
        <w:tc>
          <w:tcPr>
            <w:tcW w:w="2105" w:type="pct"/>
            <w:vAlign w:val="center"/>
          </w:tcPr>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2ADDE4D8" wp14:editId="1DA10438">
                  <wp:extent cx="1267002" cy="42868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cord video.PNG"/>
                          <pic:cNvPicPr/>
                        </pic:nvPicPr>
                        <pic:blipFill>
                          <a:blip r:embed="rId49">
                            <a:extLst>
                              <a:ext uri="{28A0092B-C50C-407E-A947-70E740481C1C}">
                                <a14:useLocalDpi xmlns:a14="http://schemas.microsoft.com/office/drawing/2010/main" val="0"/>
                              </a:ext>
                            </a:extLst>
                          </a:blip>
                          <a:stretch>
                            <a:fillRect/>
                          </a:stretch>
                        </pic:blipFill>
                        <pic:spPr>
                          <a:xfrm>
                            <a:off x="0" y="0"/>
                            <a:ext cx="1267002" cy="428685"/>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 xml:space="preserve">Record Video allows the </w:t>
            </w:r>
            <w:r w:rsidR="009E5A71">
              <w:rPr>
                <w:rFonts w:ascii="Arial" w:hAnsi="Arial" w:cs="Arial"/>
                <w:color w:val="1D1D1D"/>
                <w:lang w:val="en-US" w:eastAsia="en-US"/>
              </w:rPr>
              <w:t>Student</w:t>
            </w:r>
            <w:r>
              <w:rPr>
                <w:rFonts w:ascii="Arial" w:hAnsi="Arial" w:cs="Arial"/>
                <w:color w:val="1D1D1D"/>
                <w:lang w:val="en-US" w:eastAsia="en-US"/>
              </w:rPr>
              <w:t xml:space="preserve"> to record a video displaying a skill. Note: the </w:t>
            </w:r>
            <w:r w:rsidR="009E5A71">
              <w:rPr>
                <w:rFonts w:ascii="Arial" w:hAnsi="Arial" w:cs="Arial"/>
                <w:color w:val="1D1D1D"/>
                <w:lang w:val="en-US" w:eastAsia="en-US"/>
              </w:rPr>
              <w:t>Student</w:t>
            </w:r>
            <w:r>
              <w:rPr>
                <w:rFonts w:ascii="Arial" w:hAnsi="Arial" w:cs="Arial"/>
                <w:color w:val="1D1D1D"/>
                <w:lang w:val="en-US" w:eastAsia="en-US"/>
              </w:rPr>
              <w:t xml:space="preserve"> may need to organise a peer or their workplace supervisor to record the </w:t>
            </w:r>
            <w:r w:rsidR="009E5A71">
              <w:rPr>
                <w:rFonts w:ascii="Arial" w:hAnsi="Arial" w:cs="Arial"/>
                <w:color w:val="1D1D1D"/>
                <w:lang w:val="en-US" w:eastAsia="en-US"/>
              </w:rPr>
              <w:t>Student</w:t>
            </w:r>
            <w:r>
              <w:rPr>
                <w:rFonts w:ascii="Arial" w:hAnsi="Arial" w:cs="Arial"/>
                <w:color w:val="1D1D1D"/>
                <w:lang w:val="en-US" w:eastAsia="en-US"/>
              </w:rPr>
              <w:t>.</w:t>
            </w:r>
          </w:p>
        </w:tc>
      </w:tr>
      <w:tr w:rsidR="000205FE" w:rsidRPr="00483723" w:rsidTr="00923696">
        <w:tc>
          <w:tcPr>
            <w:tcW w:w="791" w:type="pct"/>
            <w:shd w:val="clear" w:color="auto" w:fill="DBE5F1"/>
            <w:tcMar>
              <w:top w:w="140" w:type="nil"/>
              <w:right w:w="140" w:type="nil"/>
            </w:tcMar>
          </w:tcPr>
          <w:p w:rsidR="000205FE" w:rsidRDefault="000205FE"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Upload</w:t>
            </w:r>
          </w:p>
        </w:tc>
        <w:tc>
          <w:tcPr>
            <w:tcW w:w="2105" w:type="pct"/>
            <w:vAlign w:val="center"/>
          </w:tcPr>
          <w:p w:rsidR="000205FE" w:rsidRDefault="000205FE"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14:anchorId="56D75B47" wp14:editId="1ED59D45">
                  <wp:extent cx="790685" cy="32389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upload.PNG"/>
                          <pic:cNvPicPr/>
                        </pic:nvPicPr>
                        <pic:blipFill>
                          <a:blip r:embed="rId50">
                            <a:extLst>
                              <a:ext uri="{28A0092B-C50C-407E-A947-70E740481C1C}">
                                <a14:useLocalDpi xmlns:a14="http://schemas.microsoft.com/office/drawing/2010/main" val="0"/>
                              </a:ext>
                            </a:extLst>
                          </a:blip>
                          <a:stretch>
                            <a:fillRect/>
                          </a:stretch>
                        </pic:blipFill>
                        <pic:spPr>
                          <a:xfrm>
                            <a:off x="0" y="0"/>
                            <a:ext cx="790685" cy="323895"/>
                          </a:xfrm>
                          <a:prstGeom prst="rect">
                            <a:avLst/>
                          </a:prstGeom>
                        </pic:spPr>
                      </pic:pic>
                    </a:graphicData>
                  </a:graphic>
                </wp:inline>
              </w:drawing>
            </w:r>
          </w:p>
        </w:tc>
        <w:tc>
          <w:tcPr>
            <w:tcW w:w="2104" w:type="pct"/>
            <w:shd w:val="clear" w:color="auto" w:fill="auto"/>
            <w:tcMar>
              <w:top w:w="140" w:type="nil"/>
              <w:right w:w="140" w:type="nil"/>
            </w:tcMar>
          </w:tcPr>
          <w:p w:rsidR="000205FE" w:rsidRPr="00483723" w:rsidRDefault="009E5A71"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Student</w:t>
            </w:r>
            <w:r w:rsidR="000205FE">
              <w:rPr>
                <w:rFonts w:ascii="Arial" w:hAnsi="Arial" w:cs="Arial"/>
                <w:color w:val="1D1D1D"/>
                <w:lang w:val="en-US" w:eastAsia="en-US"/>
              </w:rPr>
              <w:t xml:space="preserve"> accessing Mobas on the desktop allows the </w:t>
            </w:r>
            <w:r>
              <w:rPr>
                <w:rFonts w:ascii="Arial" w:hAnsi="Arial" w:cs="Arial"/>
                <w:color w:val="1D1D1D"/>
                <w:lang w:val="en-US" w:eastAsia="en-US"/>
              </w:rPr>
              <w:t>Student</w:t>
            </w:r>
            <w:r w:rsidR="000205FE">
              <w:rPr>
                <w:rFonts w:ascii="Arial" w:hAnsi="Arial" w:cs="Arial"/>
                <w:color w:val="1D1D1D"/>
                <w:lang w:val="en-US" w:eastAsia="en-US"/>
              </w:rPr>
              <w:t xml:space="preserve"> to seach and upload videos and images</w:t>
            </w:r>
          </w:p>
        </w:tc>
      </w:tr>
      <w:tr w:rsidR="000205FE" w:rsidRPr="00483723" w:rsidTr="00923696">
        <w:tc>
          <w:tcPr>
            <w:tcW w:w="791" w:type="pct"/>
            <w:shd w:val="clear" w:color="auto" w:fill="DBE5F1"/>
            <w:tcMar>
              <w:top w:w="140" w:type="nil"/>
              <w:right w:w="140" w:type="nil"/>
            </w:tcMar>
          </w:tcPr>
          <w:p w:rsidR="000205FE" w:rsidRPr="00623721" w:rsidRDefault="009E5A71"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Show All / Show Locked</w:t>
            </w:r>
          </w:p>
        </w:tc>
        <w:tc>
          <w:tcPr>
            <w:tcW w:w="2105" w:type="pct"/>
            <w:vAlign w:val="center"/>
          </w:tcPr>
          <w:p w:rsidR="000205FE" w:rsidRPr="00483723" w:rsidRDefault="009E5A71" w:rsidP="00923696">
            <w:pPr>
              <w:widowControl w:val="0"/>
              <w:autoSpaceDE w:val="0"/>
              <w:autoSpaceDN w:val="0"/>
              <w:adjustRightInd w:val="0"/>
              <w:spacing w:after="160" w:line="360" w:lineRule="atLeast"/>
              <w:rPr>
                <w:rFonts w:ascii="Arial" w:hAnsi="Arial" w:cs="Arial"/>
                <w:noProof/>
              </w:rPr>
            </w:pPr>
            <w:r>
              <w:rPr>
                <w:rFonts w:ascii="Arial" w:hAnsi="Arial" w:cs="Arial"/>
                <w:noProof/>
              </w:rPr>
              <w:drawing>
                <wp:inline distT="0" distB="0" distL="0" distR="0">
                  <wp:extent cx="476316" cy="16194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w all.PNG"/>
                          <pic:cNvPicPr/>
                        </pic:nvPicPr>
                        <pic:blipFill>
                          <a:blip r:embed="rId51">
                            <a:extLst>
                              <a:ext uri="{28A0092B-C50C-407E-A947-70E740481C1C}">
                                <a14:useLocalDpi xmlns:a14="http://schemas.microsoft.com/office/drawing/2010/main" val="0"/>
                              </a:ext>
                            </a:extLst>
                          </a:blip>
                          <a:stretch>
                            <a:fillRect/>
                          </a:stretch>
                        </pic:blipFill>
                        <pic:spPr>
                          <a:xfrm>
                            <a:off x="0" y="0"/>
                            <a:ext cx="476316" cy="161948"/>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extent cx="676369" cy="20005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w locked.PNG"/>
                          <pic:cNvPicPr/>
                        </pic:nvPicPr>
                        <pic:blipFill>
                          <a:blip r:embed="rId52">
                            <a:extLst>
                              <a:ext uri="{28A0092B-C50C-407E-A947-70E740481C1C}">
                                <a14:useLocalDpi xmlns:a14="http://schemas.microsoft.com/office/drawing/2010/main" val="0"/>
                              </a:ext>
                            </a:extLst>
                          </a:blip>
                          <a:stretch>
                            <a:fillRect/>
                          </a:stretch>
                        </pic:blipFill>
                        <pic:spPr>
                          <a:xfrm>
                            <a:off x="0" y="0"/>
                            <a:ext cx="676369" cy="200053"/>
                          </a:xfrm>
                          <a:prstGeom prst="rect">
                            <a:avLst/>
                          </a:prstGeom>
                        </pic:spPr>
                      </pic:pic>
                    </a:graphicData>
                  </a:graphic>
                </wp:inline>
              </w:drawing>
            </w:r>
          </w:p>
        </w:tc>
        <w:tc>
          <w:tcPr>
            <w:tcW w:w="2104" w:type="pct"/>
            <w:shd w:val="clear" w:color="auto" w:fill="auto"/>
            <w:tcMar>
              <w:top w:w="140" w:type="nil"/>
              <w:right w:w="140" w:type="nil"/>
            </w:tcMar>
          </w:tcPr>
          <w:p w:rsidR="000205FE" w:rsidRDefault="009E5A71" w:rsidP="00923696">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Show all displays all assessments that are not yet submitted.</w:t>
            </w:r>
          </w:p>
          <w:p w:rsidR="009E5A71" w:rsidRPr="00483723" w:rsidRDefault="009E5A71" w:rsidP="009E5A71">
            <w:pPr>
              <w:widowControl w:val="0"/>
              <w:autoSpaceDE w:val="0"/>
              <w:autoSpaceDN w:val="0"/>
              <w:adjustRightInd w:val="0"/>
              <w:spacing w:after="160" w:line="360" w:lineRule="atLeast"/>
              <w:rPr>
                <w:rFonts w:ascii="Arial" w:hAnsi="Arial" w:cs="Arial"/>
                <w:color w:val="1D1D1D"/>
                <w:lang w:val="en-US" w:eastAsia="en-US"/>
              </w:rPr>
            </w:pPr>
            <w:r>
              <w:rPr>
                <w:rFonts w:ascii="Arial" w:hAnsi="Arial" w:cs="Arial"/>
                <w:color w:val="1D1D1D"/>
                <w:lang w:val="en-US" w:eastAsia="en-US"/>
              </w:rPr>
              <w:t>Show locked shows assessments that have been submitted. These assessments are locked until graded by the teacher.</w:t>
            </w:r>
          </w:p>
        </w:tc>
      </w:tr>
    </w:tbl>
    <w:p w:rsidR="001C0DCE" w:rsidRDefault="001C0DCE" w:rsidP="001C0DCE">
      <w:pPr>
        <w:pStyle w:val="Heading3VELS"/>
        <w:keepNext/>
        <w:spacing w:before="240"/>
        <w:rPr>
          <w:rFonts w:ascii="Arial" w:hAnsi="Arial"/>
          <w:i w:val="0"/>
          <w:sz w:val="28"/>
        </w:rPr>
      </w:pPr>
    </w:p>
    <w:p w:rsidR="005C4508" w:rsidRPr="001C0DCE" w:rsidRDefault="001C0DCE" w:rsidP="001C0DCE">
      <w:pPr>
        <w:pStyle w:val="Heading3VELS"/>
        <w:keepNext/>
        <w:spacing w:before="240"/>
        <w:rPr>
          <w:b w:val="0"/>
        </w:rPr>
      </w:pPr>
      <w:r>
        <w:rPr>
          <w:rFonts w:ascii="Arial" w:hAnsi="Arial"/>
          <w:i w:val="0"/>
          <w:sz w:val="28"/>
        </w:rPr>
        <w:br w:type="page"/>
      </w:r>
      <w:bookmarkStart w:id="8" w:name="_Toc237069207"/>
      <w:r>
        <w:rPr>
          <w:rFonts w:ascii="Arial" w:hAnsi="Arial"/>
          <w:i w:val="0"/>
          <w:sz w:val="28"/>
        </w:rPr>
        <w:lastRenderedPageBreak/>
        <w:t>1.4</w:t>
      </w:r>
      <w:r>
        <w:rPr>
          <w:rFonts w:ascii="Arial" w:hAnsi="Arial"/>
          <w:i w:val="0"/>
          <w:sz w:val="28"/>
        </w:rPr>
        <w:tab/>
      </w:r>
      <w:r w:rsidR="002C429D" w:rsidRPr="001C0DCE">
        <w:rPr>
          <w:rFonts w:ascii="Arial" w:hAnsi="Arial"/>
          <w:i w:val="0"/>
          <w:sz w:val="28"/>
        </w:rPr>
        <w:t>Getting started</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0836"/>
      </w:tblGrid>
      <w:tr w:rsidR="005C728F" w:rsidRPr="00483723" w:rsidTr="00923696">
        <w:trPr>
          <w:trHeight w:val="1770"/>
        </w:trPr>
        <w:tc>
          <w:tcPr>
            <w:tcW w:w="1116" w:type="pct"/>
            <w:vMerge w:val="restart"/>
          </w:tcPr>
          <w:p w:rsidR="005C728F" w:rsidRDefault="005C728F" w:rsidP="00923696">
            <w:pPr>
              <w:pStyle w:val="ColorfulList-Accent11"/>
              <w:spacing w:before="120" w:after="120" w:line="240" w:lineRule="auto"/>
              <w:ind w:left="0"/>
              <w:contextualSpacing w:val="0"/>
              <w:rPr>
                <w:rFonts w:cs="Arial"/>
              </w:rPr>
            </w:pPr>
            <w:r w:rsidRPr="00483723">
              <w:rPr>
                <w:rFonts w:cs="Arial"/>
              </w:rPr>
              <w:t xml:space="preserve">Download and install the Mobas app </w:t>
            </w:r>
          </w:p>
          <w:p w:rsidR="005C728F" w:rsidRPr="00483723" w:rsidRDefault="005C728F" w:rsidP="00923696">
            <w:pPr>
              <w:pStyle w:val="ColorfulList-Accent11"/>
              <w:spacing w:before="120" w:after="120" w:line="240" w:lineRule="auto"/>
              <w:ind w:left="0"/>
              <w:contextualSpacing w:val="0"/>
              <w:rPr>
                <w:rFonts w:cs="Arial"/>
              </w:rPr>
            </w:pPr>
            <w:r>
              <w:rPr>
                <w:rFonts w:cs="Arial"/>
              </w:rPr>
              <w:t>Add link to the homescreen of</w:t>
            </w:r>
            <w:r w:rsidRPr="00483723">
              <w:rPr>
                <w:rFonts w:cs="Arial"/>
              </w:rPr>
              <w:t xml:space="preserve"> your mobile/tablet desktop. </w:t>
            </w:r>
          </w:p>
        </w:tc>
        <w:tc>
          <w:tcPr>
            <w:tcW w:w="3884" w:type="pct"/>
            <w:tcBorders>
              <w:bottom w:val="nil"/>
            </w:tcBorders>
          </w:tcPr>
          <w:p w:rsidR="005C728F" w:rsidRPr="008844D3" w:rsidRDefault="005C728F" w:rsidP="00923696">
            <w:pPr>
              <w:pStyle w:val="Heading3VELS"/>
              <w:keepNext/>
              <w:spacing w:before="240"/>
              <w:rPr>
                <w:rFonts w:ascii="Arial" w:hAnsi="Arial" w:cs="Arial"/>
                <w:bCs w:val="0"/>
                <w:i w:val="0"/>
                <w:iCs w:val="0"/>
                <w:color w:val="auto"/>
                <w:sz w:val="22"/>
                <w:szCs w:val="22"/>
                <w:lang w:val="en-US" w:eastAsia="en-US" w:bidi="en-US"/>
              </w:rPr>
            </w:pPr>
            <w:r>
              <w:rPr>
                <w:noProof/>
              </w:rPr>
              <w:drawing>
                <wp:anchor distT="0" distB="0" distL="114300" distR="114300" simplePos="0" relativeHeight="251661312" behindDoc="0" locked="0" layoutInCell="1" allowOverlap="1">
                  <wp:simplePos x="0" y="0"/>
                  <wp:positionH relativeFrom="margin">
                    <wp:posOffset>5709920</wp:posOffset>
                  </wp:positionH>
                  <wp:positionV relativeFrom="margin">
                    <wp:posOffset>57150</wp:posOffset>
                  </wp:positionV>
                  <wp:extent cx="962025" cy="790575"/>
                  <wp:effectExtent l="0" t="0" r="0" b="0"/>
                  <wp:wrapSquare wrapText="bothSides"/>
                  <wp:docPr id="25" name="Picture 25" descr="C:\Users\h.deoliveira\AppData\Local\Microsoft\Windows\INetCache\Content.Word\Screenshot_20191101-110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deoliveira\AppData\Local\Microsoft\Windows\INetCache\Content.Word\Screenshot_20191101-110523.png"/>
                          <pic:cNvPicPr>
                            <a:picLocks noChangeAspect="1" noChangeArrowheads="1"/>
                          </pic:cNvPicPr>
                        </pic:nvPicPr>
                        <pic:blipFill>
                          <a:blip r:embed="rId53" cstate="print">
                            <a:extLst>
                              <a:ext uri="{28A0092B-C50C-407E-A947-70E740481C1C}">
                                <a14:useLocalDpi xmlns:a14="http://schemas.microsoft.com/office/drawing/2010/main" val="0"/>
                              </a:ext>
                            </a:extLst>
                          </a:blip>
                          <a:srcRect t="9871" r="71060" b="76698"/>
                          <a:stretch>
                            <a:fillRect/>
                          </a:stretch>
                        </pic:blipFill>
                        <pic:spPr bwMode="auto">
                          <a:xfrm>
                            <a:off x="0" y="0"/>
                            <a:ext cx="962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4D3">
              <w:rPr>
                <w:rFonts w:ascii="Arial" w:hAnsi="Arial" w:cs="Arial"/>
                <w:bCs w:val="0"/>
                <w:i w:val="0"/>
                <w:iCs w:val="0"/>
                <w:color w:val="auto"/>
                <w:sz w:val="22"/>
                <w:szCs w:val="22"/>
                <w:lang w:val="en-US" w:eastAsia="en-US" w:bidi="en-US"/>
              </w:rPr>
              <w:t xml:space="preserve">Android Instructions: </w:t>
            </w:r>
          </w:p>
          <w:p w:rsidR="009E5A71" w:rsidRDefault="005C728F" w:rsidP="009E5A71">
            <w:pPr>
              <w:pStyle w:val="Heading3VELS"/>
              <w:keepNext/>
              <w:numPr>
                <w:ilvl w:val="0"/>
                <w:numId w:val="36"/>
              </w:numPr>
              <w:spacing w:before="240"/>
              <w:rPr>
                <w:rFonts w:ascii="Arial" w:hAnsi="Arial" w:cs="Arial"/>
                <w:b w:val="0"/>
                <w:bCs w:val="0"/>
                <w:i w:val="0"/>
                <w:iCs w:val="0"/>
                <w:color w:val="auto"/>
                <w:sz w:val="22"/>
                <w:szCs w:val="22"/>
                <w:lang w:val="en-US" w:eastAsia="en-US" w:bidi="en-US"/>
              </w:rPr>
            </w:pPr>
            <w:r>
              <w:rPr>
                <w:rFonts w:ascii="Arial" w:hAnsi="Arial" w:cs="Arial"/>
                <w:b w:val="0"/>
                <w:bCs w:val="0"/>
                <w:i w:val="0"/>
                <w:iCs w:val="0"/>
                <w:color w:val="auto"/>
                <w:sz w:val="22"/>
                <w:szCs w:val="22"/>
                <w:lang w:val="en-US" w:eastAsia="en-US" w:bidi="en-US"/>
              </w:rPr>
              <w:t>Open Chrome</w:t>
            </w:r>
          </w:p>
          <w:p w:rsidR="009E5A71" w:rsidRPr="009E5A71" w:rsidRDefault="005C728F" w:rsidP="009E5A71">
            <w:pPr>
              <w:pStyle w:val="Heading3VELS"/>
              <w:keepNext/>
              <w:numPr>
                <w:ilvl w:val="0"/>
                <w:numId w:val="36"/>
              </w:numPr>
              <w:spacing w:before="240"/>
              <w:rPr>
                <w:rFonts w:ascii="Arial" w:hAnsi="Arial" w:cs="Arial"/>
                <w:b w:val="0"/>
                <w:bCs w:val="0"/>
                <w:i w:val="0"/>
                <w:iCs w:val="0"/>
                <w:color w:val="auto"/>
                <w:sz w:val="22"/>
                <w:szCs w:val="22"/>
                <w:lang w:val="en-US" w:eastAsia="en-US" w:bidi="en-US"/>
              </w:rPr>
            </w:pPr>
            <w:r w:rsidRPr="009E5A71">
              <w:rPr>
                <w:rFonts w:ascii="Arial" w:hAnsi="Arial" w:cs="Arial"/>
                <w:b w:val="0"/>
                <w:bCs w:val="0"/>
                <w:i w:val="0"/>
                <w:iCs w:val="0"/>
                <w:color w:val="auto"/>
                <w:sz w:val="22"/>
                <w:szCs w:val="22"/>
                <w:lang w:val="en-US" w:eastAsia="en-US" w:bidi="en-US"/>
              </w:rPr>
              <w:t xml:space="preserve">Enter web address: </w:t>
            </w:r>
            <w:hyperlink r:id="rId54" w:history="1">
              <w:r w:rsidRPr="009E5A71">
                <w:rPr>
                  <w:rFonts w:ascii="Arial" w:hAnsi="Arial"/>
                  <w:b w:val="0"/>
                  <w:bCs w:val="0"/>
                  <w:i w:val="0"/>
                  <w:iCs w:val="0"/>
                  <w:color w:val="auto"/>
                  <w:sz w:val="22"/>
                  <w:szCs w:val="22"/>
                  <w:lang w:val="en-US" w:eastAsia="en-US" w:bidi="en-US"/>
                </w:rPr>
                <w:t>http://studentweb.bhtafe.edu.au/hosted/Mobasapp</w:t>
              </w:r>
            </w:hyperlink>
          </w:p>
          <w:p w:rsidR="005C728F" w:rsidRPr="009E5A71" w:rsidRDefault="005C728F" w:rsidP="009E5A71">
            <w:pPr>
              <w:pStyle w:val="Heading3VELS"/>
              <w:keepNext/>
              <w:numPr>
                <w:ilvl w:val="0"/>
                <w:numId w:val="36"/>
              </w:numPr>
              <w:spacing w:before="240"/>
              <w:rPr>
                <w:rFonts w:ascii="Arial" w:hAnsi="Arial" w:cs="Arial"/>
                <w:b w:val="0"/>
                <w:bCs w:val="0"/>
                <w:i w:val="0"/>
                <w:iCs w:val="0"/>
                <w:color w:val="auto"/>
                <w:sz w:val="22"/>
                <w:szCs w:val="22"/>
                <w:lang w:val="en-US" w:eastAsia="en-US" w:bidi="en-US"/>
              </w:rPr>
            </w:pPr>
            <w:r>
              <w:rPr>
                <w:noProof/>
              </w:rPr>
              <mc:AlternateContent>
                <mc:Choice Requires="wps">
                  <w:drawing>
                    <wp:anchor distT="0" distB="0" distL="114300" distR="114300" simplePos="0" relativeHeight="251663360" behindDoc="0" locked="0" layoutInCell="1" allowOverlap="1">
                      <wp:simplePos x="0" y="0"/>
                      <wp:positionH relativeFrom="column">
                        <wp:posOffset>3418205</wp:posOffset>
                      </wp:positionH>
                      <wp:positionV relativeFrom="paragraph">
                        <wp:posOffset>349250</wp:posOffset>
                      </wp:positionV>
                      <wp:extent cx="1085850" cy="428625"/>
                      <wp:effectExtent l="38100" t="19050" r="0" b="85725"/>
                      <wp:wrapNone/>
                      <wp:docPr id="31" name="Elb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5850" cy="428625"/>
                              </a:xfrm>
                              <a:prstGeom prst="bentConnector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398B5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269.15pt;margin-top:27.5pt;width:85.5pt;height:33.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" strokecolor="red" strokeweight="2.25pt">
                      <v:stroke endarrow="block"/>
                      <o:lock v:ext="edit" shapetype="f"/>
                    </v:shape>
                  </w:pict>
                </mc:Fallback>
              </mc:AlternateContent>
            </w:r>
            <w:r w:rsidRPr="009E5A71">
              <w:rPr>
                <w:rFonts w:ascii="Arial" w:hAnsi="Arial"/>
                <w:b w:val="0"/>
                <w:bCs w:val="0"/>
                <w:i w:val="0"/>
                <w:iCs w:val="0"/>
                <w:color w:val="auto"/>
                <w:sz w:val="22"/>
                <w:szCs w:val="22"/>
                <w:lang w:val="en-US" w:eastAsia="en-US" w:bidi="en-US"/>
              </w:rPr>
              <w:t>Select the three vertical buttons on the top right-hand corner of screen</w:t>
            </w:r>
          </w:p>
          <w:p w:rsidR="009E5A71" w:rsidRPr="009E5A71" w:rsidRDefault="009E5A71" w:rsidP="009E5A71">
            <w:pPr>
              <w:pStyle w:val="Heading3VELS"/>
              <w:keepNext/>
              <w:numPr>
                <w:ilvl w:val="0"/>
                <w:numId w:val="36"/>
              </w:numPr>
              <w:spacing w:before="240"/>
              <w:rPr>
                <w:rFonts w:ascii="Arial" w:hAnsi="Arial" w:cs="Arial"/>
                <w:b w:val="0"/>
                <w:bCs w:val="0"/>
                <w:i w:val="0"/>
                <w:iCs w:val="0"/>
                <w:color w:val="auto"/>
                <w:sz w:val="22"/>
                <w:szCs w:val="22"/>
                <w:lang w:val="en-US" w:eastAsia="en-US" w:bidi="en-US"/>
              </w:rPr>
            </w:pPr>
            <w:r>
              <w:rPr>
                <w:rFonts w:ascii="Arial" w:hAnsi="Arial"/>
                <w:b w:val="0"/>
                <w:bCs w:val="0"/>
                <w:i w:val="0"/>
                <w:iCs w:val="0"/>
                <w:color w:val="auto"/>
                <w:sz w:val="22"/>
                <w:szCs w:val="22"/>
                <w:lang w:val="en-US" w:eastAsia="en-US" w:bidi="en-US"/>
              </w:rPr>
              <w:t>Select add to home screen</w:t>
            </w:r>
          </w:p>
        </w:tc>
      </w:tr>
      <w:tr w:rsidR="005C728F" w:rsidRPr="00483723" w:rsidTr="00923696">
        <w:trPr>
          <w:trHeight w:val="1260"/>
        </w:trPr>
        <w:tc>
          <w:tcPr>
            <w:tcW w:w="1116" w:type="pct"/>
            <w:vMerge/>
          </w:tcPr>
          <w:p w:rsidR="005C728F" w:rsidRPr="00483723" w:rsidRDefault="005C728F" w:rsidP="00923696">
            <w:pPr>
              <w:pStyle w:val="ColorfulList-Accent11"/>
              <w:spacing w:before="120" w:after="120" w:line="240" w:lineRule="auto"/>
              <w:ind w:left="0"/>
              <w:contextualSpacing w:val="0"/>
              <w:rPr>
                <w:rFonts w:cs="Arial"/>
              </w:rPr>
            </w:pPr>
          </w:p>
        </w:tc>
        <w:tc>
          <w:tcPr>
            <w:tcW w:w="3884" w:type="pct"/>
            <w:tcBorders>
              <w:top w:val="nil"/>
            </w:tcBorders>
          </w:tcPr>
          <w:p w:rsidR="005C728F" w:rsidRDefault="005C728F" w:rsidP="009E5A71">
            <w:pPr>
              <w:pStyle w:val="Heading3VELS"/>
              <w:keepNext/>
              <w:spacing w:before="240"/>
              <w:rPr>
                <w:noProof/>
              </w:rPr>
            </w:pPr>
            <w:r>
              <w:rPr>
                <w:noProof/>
              </w:rPr>
              <mc:AlternateContent>
                <mc:Choice Requires="wps">
                  <w:drawing>
                    <wp:anchor distT="0" distB="0" distL="114300" distR="114300" simplePos="0" relativeHeight="251662336" behindDoc="0" locked="0" layoutInCell="1" allowOverlap="1">
                      <wp:simplePos x="0" y="0"/>
                      <wp:positionH relativeFrom="column">
                        <wp:posOffset>3103880</wp:posOffset>
                      </wp:positionH>
                      <wp:positionV relativeFrom="paragraph">
                        <wp:posOffset>205740</wp:posOffset>
                      </wp:positionV>
                      <wp:extent cx="219075" cy="409575"/>
                      <wp:effectExtent l="0" t="0" r="9525" b="952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61113" id="Rectangle 5" o:spid="_x0000_s1026" style="position:absolute;margin-left:244.4pt;margin-top:16.2pt;width:17.2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" filled="f" strokecolor="red" strokeweight="2pt">
                      <v:path arrowok="t"/>
                    </v:rect>
                  </w:pict>
                </mc:Fallback>
              </mc:AlternateContent>
            </w:r>
            <w:r>
              <w:rPr>
                <w:noProof/>
              </w:rPr>
              <w:drawing>
                <wp:inline distT="0" distB="0" distL="0" distR="0" wp14:anchorId="7BC2E9FE" wp14:editId="7F97B566">
                  <wp:extent cx="3448050" cy="1143000"/>
                  <wp:effectExtent l="0" t="0" r="0" b="0"/>
                  <wp:docPr id="4" name="Picture 4" descr="C:\Users\h.deoliveira\AppData\Local\Microsoft\Windows\INetCache\Content.Word\Screenshot_20191101-11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deoliveira\AppData\Local\Microsoft\Windows\INetCache\Content.Word\Screenshot_20191101-112520.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22" t="3852" b="77658"/>
                          <a:stretch/>
                        </pic:blipFill>
                        <pic:spPr bwMode="auto">
                          <a:xfrm>
                            <a:off x="0" y="0"/>
                            <a:ext cx="3448050"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728F" w:rsidRPr="00483723" w:rsidTr="00923696">
        <w:trPr>
          <w:trHeight w:val="630"/>
        </w:trPr>
        <w:tc>
          <w:tcPr>
            <w:tcW w:w="1116" w:type="pct"/>
            <w:vMerge/>
          </w:tcPr>
          <w:p w:rsidR="005C728F" w:rsidRPr="00483723" w:rsidRDefault="005C728F" w:rsidP="00923696">
            <w:pPr>
              <w:pStyle w:val="ColorfulList-Accent11"/>
              <w:spacing w:before="120" w:after="120" w:line="240" w:lineRule="auto"/>
              <w:ind w:left="0"/>
              <w:contextualSpacing w:val="0"/>
              <w:rPr>
                <w:rFonts w:cs="Arial"/>
              </w:rPr>
            </w:pPr>
          </w:p>
        </w:tc>
        <w:tc>
          <w:tcPr>
            <w:tcW w:w="3884" w:type="pct"/>
          </w:tcPr>
          <w:p w:rsidR="005C728F" w:rsidRDefault="005C728F" w:rsidP="00923696">
            <w:pPr>
              <w:pStyle w:val="Heading3VELS"/>
              <w:keepNext/>
              <w:spacing w:before="240"/>
              <w:ind w:left="360"/>
              <w:rPr>
                <w:noProof/>
              </w:rPr>
            </w:pPr>
            <w:r>
              <w:rPr>
                <w:noProof/>
              </w:rPr>
              <mc:AlternateContent>
                <mc:Choice Requires="wps">
                  <w:drawing>
                    <wp:anchor distT="45720" distB="45720" distL="114300" distR="114300" simplePos="0" relativeHeight="251665408" behindDoc="0" locked="0" layoutInCell="1" allowOverlap="1">
                      <wp:simplePos x="0" y="0"/>
                      <wp:positionH relativeFrom="column">
                        <wp:posOffset>2199005</wp:posOffset>
                      </wp:positionH>
                      <wp:positionV relativeFrom="paragraph">
                        <wp:posOffset>660400</wp:posOffset>
                      </wp:positionV>
                      <wp:extent cx="2028825" cy="3333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33375"/>
                              </a:xfrm>
                              <a:prstGeom prst="rect">
                                <a:avLst/>
                              </a:prstGeom>
                              <a:solidFill>
                                <a:srgbClr val="FFFFFF"/>
                              </a:solidFill>
                              <a:ln w="9525">
                                <a:solidFill>
                                  <a:srgbClr val="000000"/>
                                </a:solidFill>
                                <a:miter lim="800000"/>
                                <a:headEnd/>
                                <a:tailEnd/>
                              </a:ln>
                            </wps:spPr>
                            <wps:txbx>
                              <w:txbxContent>
                                <w:p w:rsidR="005C728F" w:rsidRDefault="005C728F" w:rsidP="005C728F">
                                  <w:r>
                                    <w:t xml:space="preserve">Type name of Web App: Mobas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3.15pt;margin-top:52pt;width:159.75pt;height:2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">
                      <v:textbox>
                        <w:txbxContent>
                          <w:p w:rsidR="005C728F" w:rsidRDefault="005C728F" w:rsidP="005C728F">
                            <w:r>
                              <w:t xml:space="preserve">Type name of Web App: Mobas </w:t>
                            </w:r>
                          </w:p>
                        </w:txbxContent>
                      </v:textbox>
                      <w10:wrap type="square"/>
                    </v:shape>
                  </w:pict>
                </mc:Fallback>
              </mc:AlternateContent>
            </w:r>
            <w:r>
              <w:rPr>
                <w:noProof/>
              </w:rPr>
              <w:drawing>
                <wp:anchor distT="0" distB="0" distL="114300" distR="114300" simplePos="0" relativeHeight="251666432" behindDoc="0" locked="0" layoutInCell="1" allowOverlap="1" wp14:anchorId="7EBC7A81" wp14:editId="1FB4A019">
                  <wp:simplePos x="0" y="0"/>
                  <wp:positionH relativeFrom="column">
                    <wp:posOffset>2199005</wp:posOffset>
                  </wp:positionH>
                  <wp:positionV relativeFrom="paragraph">
                    <wp:posOffset>1555750</wp:posOffset>
                  </wp:positionV>
                  <wp:extent cx="2352675" cy="1295400"/>
                  <wp:effectExtent l="0" t="0" r="9525" b="0"/>
                  <wp:wrapThrough wrapText="bothSides">
                    <wp:wrapPolygon edited="0">
                      <wp:start x="0" y="0"/>
                      <wp:lineTo x="0" y="21282"/>
                      <wp:lineTo x="21513" y="21282"/>
                      <wp:lineTo x="21513" y="0"/>
                      <wp:lineTo x="0" y="0"/>
                    </wp:wrapPolygon>
                  </wp:wrapThrough>
                  <wp:docPr id="18" name="Picture 18" descr="C:\Users\h.deoliveira\AppData\Local\Microsoft\Windows\INetCache\Content.Word\Screenshot_20191101-11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deoliveira\AppData\Local\Microsoft\Windows\INetCache\Content.Word\Screenshot_20191101-110034.png"/>
                          <pic:cNvPicPr>
                            <a:picLocks noChangeAspect="1" noChangeArrowheads="1"/>
                          </pic:cNvPicPr>
                        </pic:nvPicPr>
                        <pic:blipFill>
                          <a:blip r:embed="rId56" cstate="print">
                            <a:extLst>
                              <a:ext uri="{28A0092B-C50C-407E-A947-70E740481C1C}">
                                <a14:useLocalDpi xmlns:a14="http://schemas.microsoft.com/office/drawing/2010/main" val="0"/>
                              </a:ext>
                            </a:extLst>
                          </a:blip>
                          <a:srcRect l="7397" t="35663" r="10152" b="38983"/>
                          <a:stretch>
                            <a:fillRect/>
                          </a:stretch>
                        </pic:blipFill>
                        <pic:spPr bwMode="auto">
                          <a:xfrm>
                            <a:off x="0" y="0"/>
                            <a:ext cx="2352675" cy="1295400"/>
                          </a:xfrm>
                          <a:prstGeom prst="rect">
                            <a:avLst/>
                          </a:prstGeom>
                          <a:noFill/>
                          <a:ln>
                            <a:noFill/>
                          </a:ln>
                        </pic:spPr>
                      </pic:pic>
                    </a:graphicData>
                  </a:graphic>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284480</wp:posOffset>
                      </wp:positionH>
                      <wp:positionV relativeFrom="paragraph">
                        <wp:posOffset>3613150</wp:posOffset>
                      </wp:positionV>
                      <wp:extent cx="1209675" cy="276225"/>
                      <wp:effectExtent l="0" t="0" r="9525" b="9525"/>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20967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ED388" id="Rectangle 11" o:spid="_x0000_s1026" style="position:absolute;margin-left:22.4pt;margin-top:284.5pt;width:95.25pt;height:21.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" filled="f" strokecolor="red" strokeweight="2pt">
                      <v:path arrowok="t"/>
                    </v:rect>
                  </w:pict>
                </mc:Fallback>
              </mc:AlternateContent>
            </w:r>
            <w:r>
              <w:rPr>
                <w:noProof/>
              </w:rPr>
              <w:drawing>
                <wp:inline distT="0" distB="0" distL="0" distR="0" wp14:anchorId="40107802" wp14:editId="52D8AD68">
                  <wp:extent cx="1800225" cy="3838575"/>
                  <wp:effectExtent l="0" t="0" r="9525" b="9525"/>
                  <wp:docPr id="10" name="Picture 10" descr="C:\Users\h.deoliveira\AppData\Local\Microsoft\Windows\INetCache\Content.Word\Screenshot_20191101-11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deoliveira\AppData\Local\Microsoft\Windows\INetCache\Content.Word\Screenshot_20191101-110016.png"/>
                          <pic:cNvPicPr>
                            <a:picLocks noChangeAspect="1" noChangeArrowheads="1"/>
                          </pic:cNvPicPr>
                        </pic:nvPicPr>
                        <pic:blipFill>
                          <a:blip r:embed="rId57" cstate="print">
                            <a:extLst>
                              <a:ext uri="{28A0092B-C50C-407E-A947-70E740481C1C}">
                                <a14:useLocalDpi xmlns:a14="http://schemas.microsoft.com/office/drawing/2010/main" val="0"/>
                              </a:ext>
                            </a:extLst>
                          </a:blip>
                          <a:srcRect l="27203" t="3456" r="383" b="9503"/>
                          <a:stretch>
                            <a:fillRect/>
                          </a:stretch>
                        </pic:blipFill>
                        <pic:spPr bwMode="auto">
                          <a:xfrm>
                            <a:off x="0" y="0"/>
                            <a:ext cx="1800225" cy="3838575"/>
                          </a:xfrm>
                          <a:prstGeom prst="rect">
                            <a:avLst/>
                          </a:prstGeom>
                          <a:noFill/>
                          <a:ln>
                            <a:noFill/>
                          </a:ln>
                        </pic:spPr>
                      </pic:pic>
                    </a:graphicData>
                  </a:graphic>
                </wp:inline>
              </w:drawing>
            </w:r>
            <w:r>
              <w:rPr>
                <w:noProof/>
              </w:rPr>
              <w:t xml:space="preserve">            </w:t>
            </w:r>
            <w:r>
              <w:rPr>
                <w:rFonts w:ascii="Arial" w:hAnsi="Arial"/>
                <w:b w:val="0"/>
                <w:bCs w:val="0"/>
                <w:i w:val="0"/>
                <w:iCs w:val="0"/>
                <w:noProof/>
                <w:color w:val="auto"/>
                <w:sz w:val="22"/>
                <w:szCs w:val="22"/>
              </w:rPr>
              <w:drawing>
                <wp:inline distT="0" distB="0" distL="0" distR="0" wp14:anchorId="5D814FF6" wp14:editId="44E580C2">
                  <wp:extent cx="2000364" cy="3131820"/>
                  <wp:effectExtent l="0" t="0" r="0" b="0"/>
                  <wp:docPr id="20" name="Picture 20" descr="C:\Users\h.deoliveira\AppData\Local\Microsoft\Windows\INetCache\Content.Word\Screenshot_20191101-10363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deoliveira\AppData\Local\Microsoft\Windows\INetCache\Content.Word\Screenshot_20191101-103639 (1).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3022" r="1235"/>
                          <a:stretch/>
                        </pic:blipFill>
                        <pic:spPr bwMode="auto">
                          <a:xfrm>
                            <a:off x="0" y="0"/>
                            <a:ext cx="2004070" cy="31376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5C728F" w:rsidRDefault="005C728F" w:rsidP="00923696">
            <w:pPr>
              <w:pStyle w:val="Heading3VELS"/>
              <w:keepNext/>
              <w:spacing w:before="240"/>
              <w:ind w:left="360"/>
              <w:rPr>
                <w:noProof/>
              </w:rPr>
            </w:pPr>
            <w:r>
              <w:rPr>
                <w:rFonts w:ascii="Arial" w:hAnsi="Arial"/>
                <w:b w:val="0"/>
                <w:bCs w:val="0"/>
                <w:i w:val="0"/>
                <w:iCs w:val="0"/>
                <w:color w:val="auto"/>
                <w:sz w:val="22"/>
                <w:szCs w:val="22"/>
                <w:lang w:val="en-US" w:eastAsia="en-US" w:bidi="en-US"/>
              </w:rPr>
              <w:t>Complete: Mobas has now been added to your home screen</w:t>
            </w:r>
            <w:r>
              <w:rPr>
                <w:noProof/>
              </w:rPr>
              <w:t xml:space="preserve">          </w:t>
            </w:r>
          </w:p>
        </w:tc>
      </w:tr>
      <w:tr w:rsidR="005C728F" w:rsidRPr="00483723" w:rsidTr="00923696">
        <w:trPr>
          <w:trHeight w:val="14593"/>
        </w:trPr>
        <w:tc>
          <w:tcPr>
            <w:tcW w:w="1116" w:type="pct"/>
            <w:vMerge/>
          </w:tcPr>
          <w:p w:rsidR="005C728F" w:rsidRPr="00483723" w:rsidRDefault="005C728F" w:rsidP="00923696">
            <w:pPr>
              <w:pStyle w:val="ColorfulList-Accent11"/>
              <w:spacing w:before="120" w:after="120" w:line="240" w:lineRule="auto"/>
              <w:ind w:left="0"/>
              <w:contextualSpacing w:val="0"/>
              <w:rPr>
                <w:rFonts w:cs="Arial"/>
              </w:rPr>
            </w:pPr>
          </w:p>
        </w:tc>
        <w:tc>
          <w:tcPr>
            <w:tcW w:w="3884" w:type="pct"/>
          </w:tcPr>
          <w:p w:rsidR="005C728F" w:rsidRPr="008844D3" w:rsidRDefault="005C728F" w:rsidP="00923696">
            <w:pPr>
              <w:pStyle w:val="Heading3VELS"/>
              <w:keepNext/>
              <w:spacing w:before="240"/>
              <w:rPr>
                <w:rFonts w:ascii="Arial" w:hAnsi="Arial"/>
                <w:bCs w:val="0"/>
                <w:i w:val="0"/>
                <w:iCs w:val="0"/>
                <w:color w:val="auto"/>
                <w:sz w:val="22"/>
                <w:szCs w:val="22"/>
                <w:lang w:val="en-US" w:eastAsia="en-US" w:bidi="en-US"/>
              </w:rPr>
            </w:pPr>
            <w:r w:rsidRPr="008844D3">
              <w:rPr>
                <w:rFonts w:ascii="Arial" w:hAnsi="Arial"/>
                <w:bCs w:val="0"/>
                <w:i w:val="0"/>
                <w:iCs w:val="0"/>
                <w:color w:val="auto"/>
                <w:sz w:val="22"/>
                <w:szCs w:val="22"/>
                <w:lang w:val="en-US" w:eastAsia="en-US" w:bidi="en-US"/>
              </w:rPr>
              <w:t>Apple instructions</w:t>
            </w:r>
          </w:p>
          <w:p w:rsidR="005C728F" w:rsidRPr="00C4741C" w:rsidRDefault="005C728F" w:rsidP="00C4741C">
            <w:pPr>
              <w:pStyle w:val="ListParagraph"/>
              <w:numPr>
                <w:ilvl w:val="0"/>
                <w:numId w:val="38"/>
              </w:numPr>
              <w:shd w:val="clear" w:color="auto" w:fill="FFFFFF"/>
              <w:spacing w:after="60" w:line="240" w:lineRule="auto"/>
              <w:rPr>
                <w:rFonts w:ascii="Arial" w:hAnsi="Arial" w:cs="Arial"/>
                <w:color w:val="222222"/>
                <w:sz w:val="24"/>
                <w:szCs w:val="24"/>
              </w:rPr>
            </w:pPr>
            <w:r w:rsidRPr="00C4741C">
              <w:rPr>
                <w:rFonts w:ascii="Arial" w:hAnsi="Arial" w:cs="Arial"/>
                <w:color w:val="222222"/>
                <w:sz w:val="24"/>
                <w:szCs w:val="24"/>
              </w:rPr>
              <w:t>Open Safari. ...</w:t>
            </w:r>
          </w:p>
          <w:p w:rsidR="005C728F" w:rsidRPr="00C4741C" w:rsidRDefault="005C728F" w:rsidP="00C4741C">
            <w:pPr>
              <w:pStyle w:val="ListParagraph"/>
              <w:numPr>
                <w:ilvl w:val="0"/>
                <w:numId w:val="38"/>
              </w:numPr>
              <w:shd w:val="clear" w:color="auto" w:fill="FFFFFF"/>
              <w:spacing w:after="60" w:line="240" w:lineRule="auto"/>
              <w:rPr>
                <w:rFonts w:ascii="Arial" w:hAnsi="Arial" w:cs="Arial"/>
                <w:color w:val="222222"/>
                <w:sz w:val="24"/>
                <w:szCs w:val="24"/>
              </w:rPr>
            </w:pPr>
            <w:r w:rsidRPr="00C4741C">
              <w:rPr>
                <w:rFonts w:ascii="Arial" w:hAnsi="Arial" w:cs="Arial"/>
                <w:color w:val="222222"/>
                <w:sz w:val="24"/>
                <w:szCs w:val="24"/>
              </w:rPr>
              <w:t>Navigate to the </w:t>
            </w:r>
            <w:r w:rsidRPr="00C4741C">
              <w:rPr>
                <w:rFonts w:ascii="Arial" w:hAnsi="Arial" w:cs="Arial"/>
                <w:b/>
                <w:bCs/>
                <w:color w:val="222222"/>
                <w:sz w:val="24"/>
                <w:szCs w:val="24"/>
              </w:rPr>
              <w:t>website</w:t>
            </w:r>
            <w:r w:rsidRPr="00C4741C">
              <w:rPr>
                <w:rFonts w:ascii="Arial" w:hAnsi="Arial" w:cs="Arial"/>
                <w:color w:val="222222"/>
                <w:sz w:val="24"/>
                <w:szCs w:val="24"/>
              </w:rPr>
              <w:t> you want to save to your </w:t>
            </w:r>
            <w:r w:rsidRPr="00C4741C">
              <w:rPr>
                <w:rFonts w:ascii="Arial" w:hAnsi="Arial" w:cs="Arial"/>
                <w:b/>
                <w:bCs/>
                <w:color w:val="222222"/>
                <w:sz w:val="24"/>
                <w:szCs w:val="24"/>
              </w:rPr>
              <w:t>home screen</w:t>
            </w:r>
            <w:r w:rsidRPr="00C4741C">
              <w:rPr>
                <w:rFonts w:ascii="Arial" w:hAnsi="Arial" w:cs="Arial"/>
                <w:color w:val="222222"/>
                <w:sz w:val="24"/>
                <w:szCs w:val="24"/>
              </w:rPr>
              <w:t>. ...</w:t>
            </w:r>
          </w:p>
          <w:p w:rsidR="005C728F" w:rsidRPr="00C4741C" w:rsidRDefault="005C728F" w:rsidP="00C4741C">
            <w:pPr>
              <w:pStyle w:val="ListParagraph"/>
              <w:numPr>
                <w:ilvl w:val="0"/>
                <w:numId w:val="38"/>
              </w:numPr>
              <w:shd w:val="clear" w:color="auto" w:fill="FFFFFF"/>
              <w:spacing w:after="60" w:line="240" w:lineRule="auto"/>
              <w:rPr>
                <w:rFonts w:ascii="Arial" w:hAnsi="Arial" w:cs="Arial"/>
                <w:color w:val="222222"/>
                <w:sz w:val="24"/>
                <w:szCs w:val="24"/>
              </w:rPr>
            </w:pPr>
            <w:r w:rsidRPr="00C4741C">
              <w:rPr>
                <w:rFonts w:ascii="Arial" w:hAnsi="Arial" w:cs="Arial"/>
                <w:color w:val="222222"/>
                <w:sz w:val="24"/>
                <w:szCs w:val="24"/>
              </w:rPr>
              <w:t>Tap the Share button at the bottom of the page.</w:t>
            </w:r>
          </w:p>
          <w:p w:rsidR="005C728F" w:rsidRPr="00C4741C" w:rsidRDefault="005C728F" w:rsidP="00C4741C">
            <w:pPr>
              <w:pStyle w:val="ListParagraph"/>
              <w:numPr>
                <w:ilvl w:val="0"/>
                <w:numId w:val="38"/>
              </w:numPr>
              <w:shd w:val="clear" w:color="auto" w:fill="FFFFFF"/>
              <w:spacing w:after="60" w:line="240" w:lineRule="auto"/>
              <w:rPr>
                <w:rFonts w:ascii="Arial" w:hAnsi="Arial" w:cs="Arial"/>
                <w:color w:val="222222"/>
                <w:sz w:val="24"/>
                <w:szCs w:val="24"/>
              </w:rPr>
            </w:pPr>
            <w:r w:rsidRPr="00C4741C">
              <w:rPr>
                <w:rFonts w:ascii="Arial" w:hAnsi="Arial" w:cs="Arial"/>
                <w:color w:val="222222"/>
                <w:sz w:val="24"/>
                <w:szCs w:val="24"/>
              </w:rPr>
              <w:t>On the bottom row of icons, scroll over until you see </w:t>
            </w:r>
            <w:r w:rsidRPr="00C4741C">
              <w:rPr>
                <w:rFonts w:ascii="Arial" w:hAnsi="Arial" w:cs="Arial"/>
                <w:b/>
                <w:bCs/>
                <w:color w:val="222222"/>
                <w:sz w:val="24"/>
                <w:szCs w:val="24"/>
              </w:rPr>
              <w:t>Add</w:t>
            </w:r>
            <w:r w:rsidRPr="00C4741C">
              <w:rPr>
                <w:rFonts w:ascii="Arial" w:hAnsi="Arial" w:cs="Arial"/>
                <w:color w:val="222222"/>
                <w:sz w:val="24"/>
                <w:szCs w:val="24"/>
              </w:rPr>
              <w:t> to </w:t>
            </w:r>
            <w:r w:rsidRPr="00C4741C">
              <w:rPr>
                <w:rFonts w:ascii="Arial" w:hAnsi="Arial" w:cs="Arial"/>
                <w:b/>
                <w:bCs/>
                <w:color w:val="222222"/>
                <w:sz w:val="24"/>
                <w:szCs w:val="24"/>
              </w:rPr>
              <w:t>Home Screen</w:t>
            </w:r>
            <w:r w:rsidRPr="00C4741C">
              <w:rPr>
                <w:rFonts w:ascii="Arial" w:hAnsi="Arial" w:cs="Arial"/>
                <w:color w:val="222222"/>
                <w:sz w:val="24"/>
                <w:szCs w:val="24"/>
              </w:rPr>
              <w:t> and tap this.</w:t>
            </w:r>
          </w:p>
          <w:p w:rsidR="005C728F" w:rsidRDefault="005C728F" w:rsidP="00923696">
            <w:pPr>
              <w:pStyle w:val="Heading3VELS"/>
              <w:keepNext/>
              <w:spacing w:before="240"/>
              <w:rPr>
                <w:rFonts w:ascii="Arial" w:hAnsi="Arial"/>
                <w:b w:val="0"/>
                <w:bCs w:val="0"/>
                <w:i w:val="0"/>
                <w:iCs w:val="0"/>
                <w:color w:val="auto"/>
                <w:sz w:val="22"/>
                <w:szCs w:val="22"/>
                <w:lang w:val="en-US" w:eastAsia="en-US" w:bidi="en-US"/>
              </w:rPr>
            </w:pPr>
            <w:r>
              <w:rPr>
                <w:rFonts w:ascii="Arial" w:hAnsi="Arial"/>
                <w:b w:val="0"/>
                <w:bCs w:val="0"/>
                <w:i w:val="0"/>
                <w:iCs w:val="0"/>
                <w:noProof/>
                <w:color w:val="auto"/>
                <w:sz w:val="22"/>
                <w:szCs w:val="22"/>
              </w:rPr>
              <w:drawing>
                <wp:inline distT="0" distB="0" distL="0" distR="0" wp14:anchorId="33897E00" wp14:editId="3CB39294">
                  <wp:extent cx="2514600" cy="44636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w to install the iPP App_0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18268" cy="4470144"/>
                          </a:xfrm>
                          <a:prstGeom prst="rect">
                            <a:avLst/>
                          </a:prstGeom>
                        </pic:spPr>
                      </pic:pic>
                    </a:graphicData>
                  </a:graphic>
                </wp:inline>
              </w:drawing>
            </w:r>
          </w:p>
        </w:tc>
      </w:tr>
      <w:tr w:rsidR="005C728F" w:rsidRPr="00483723" w:rsidTr="00923696">
        <w:tc>
          <w:tcPr>
            <w:tcW w:w="1116" w:type="pct"/>
          </w:tcPr>
          <w:p w:rsidR="005C728F" w:rsidRPr="008844D3" w:rsidRDefault="005C728F" w:rsidP="00923696">
            <w:pPr>
              <w:pStyle w:val="ColorfulList-Accent11"/>
              <w:spacing w:before="120" w:after="120" w:line="240" w:lineRule="auto"/>
              <w:ind w:left="0"/>
              <w:contextualSpacing w:val="0"/>
              <w:rPr>
                <w:rFonts w:cs="Arial"/>
              </w:rPr>
            </w:pPr>
            <w:r w:rsidRPr="00483723">
              <w:rPr>
                <w:rFonts w:cs="Arial"/>
              </w:rPr>
              <w:lastRenderedPageBreak/>
              <w:t xml:space="preserve">Select the ‘Mobas’ application icon on your device </w:t>
            </w:r>
            <w:r>
              <w:rPr>
                <w:rFonts w:cs="Arial"/>
              </w:rPr>
              <w:t>and Log in using your BHI network credentials, exactly as you log into StudentWeb</w:t>
            </w:r>
          </w:p>
        </w:tc>
        <w:tc>
          <w:tcPr>
            <w:tcW w:w="3884" w:type="pct"/>
          </w:tcPr>
          <w:p w:rsidR="005C728F" w:rsidRPr="00483723" w:rsidRDefault="005C728F" w:rsidP="00923696">
            <w:pPr>
              <w:pStyle w:val="Heading3VELS"/>
              <w:keepNext/>
              <w:spacing w:before="240"/>
              <w:rPr>
                <w:rFonts w:ascii="Arial" w:hAnsi="Arial" w:cs="Arial"/>
                <w:b w:val="0"/>
                <w:sz w:val="22"/>
                <w:szCs w:val="22"/>
              </w:rPr>
            </w:pPr>
            <w:r>
              <w:rPr>
                <w:rFonts w:ascii="Arial" w:hAnsi="Arial" w:cs="Arial"/>
                <w:b w:val="0"/>
                <w:noProof/>
                <w:sz w:val="22"/>
                <w:szCs w:val="22"/>
              </w:rPr>
              <w:drawing>
                <wp:inline distT="0" distB="0" distL="0" distR="0">
                  <wp:extent cx="2733675" cy="4257675"/>
                  <wp:effectExtent l="0" t="0" r="0" b="0"/>
                  <wp:docPr id="24" name="Picture 24" descr="C:\Users\h.deoliveira\AppData\Local\Microsoft\Windows\INetCache\Content.Word\Screenshot_20191101-10364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eoliveira\AppData\Local\Microsoft\Windows\INetCache\Content.Word\Screenshot_20191101-103647 (1).png"/>
                          <pic:cNvPicPr>
                            <a:picLocks noChangeAspect="1" noChangeArrowheads="1"/>
                          </pic:cNvPicPr>
                        </pic:nvPicPr>
                        <pic:blipFill>
                          <a:blip r:embed="rId60" cstate="print">
                            <a:extLst>
                              <a:ext uri="{28A0092B-C50C-407E-A947-70E740481C1C}">
                                <a14:useLocalDpi xmlns:a14="http://schemas.microsoft.com/office/drawing/2010/main" val="0"/>
                              </a:ext>
                            </a:extLst>
                          </a:blip>
                          <a:srcRect t="13010" r="693"/>
                          <a:stretch>
                            <a:fillRect/>
                          </a:stretch>
                        </pic:blipFill>
                        <pic:spPr bwMode="auto">
                          <a:xfrm>
                            <a:off x="0" y="0"/>
                            <a:ext cx="2733675" cy="4257675"/>
                          </a:xfrm>
                          <a:prstGeom prst="rect">
                            <a:avLst/>
                          </a:prstGeom>
                          <a:noFill/>
                          <a:ln>
                            <a:noFill/>
                          </a:ln>
                        </pic:spPr>
                      </pic:pic>
                    </a:graphicData>
                  </a:graphic>
                </wp:inline>
              </w:drawing>
            </w:r>
          </w:p>
        </w:tc>
      </w:tr>
      <w:tr w:rsidR="005C728F" w:rsidRPr="00483723" w:rsidTr="00923696">
        <w:tc>
          <w:tcPr>
            <w:tcW w:w="1116" w:type="pct"/>
          </w:tcPr>
          <w:p w:rsidR="005C728F" w:rsidRPr="00483723" w:rsidRDefault="005C728F" w:rsidP="00923696">
            <w:pPr>
              <w:pStyle w:val="ColorfulList-Accent11"/>
              <w:spacing w:before="120" w:after="120" w:line="240" w:lineRule="auto"/>
              <w:ind w:left="0"/>
              <w:contextualSpacing w:val="0"/>
              <w:rPr>
                <w:rFonts w:cs="Arial"/>
                <w:b/>
              </w:rPr>
            </w:pPr>
            <w:r w:rsidRPr="00483723">
              <w:rPr>
                <w:rFonts w:cs="Arial"/>
              </w:rPr>
              <w:lastRenderedPageBreak/>
              <w:t xml:space="preserve">Units that you are enrolled in will appear*. Next to each unit title will be a number which indicates how many “Mobas” assessments need to be completed for that unit. </w:t>
            </w:r>
          </w:p>
          <w:p w:rsidR="005C728F" w:rsidRPr="00483723" w:rsidRDefault="005C728F" w:rsidP="00923696">
            <w:pPr>
              <w:pStyle w:val="ColorfulList-Accent11"/>
              <w:spacing w:before="120" w:after="120" w:line="240" w:lineRule="auto"/>
              <w:ind w:left="0"/>
              <w:contextualSpacing w:val="0"/>
              <w:rPr>
                <w:rFonts w:cs="Arial"/>
                <w:b/>
              </w:rPr>
            </w:pPr>
            <w:r w:rsidRPr="00483723">
              <w:rPr>
                <w:rFonts w:cs="Arial"/>
              </w:rPr>
              <w:t>Select the unit for which you need to complete an assessment e.g. “</w:t>
            </w:r>
            <w:r>
              <w:rPr>
                <w:rFonts w:cs="Arial"/>
              </w:rPr>
              <w:t>SHSHBSS001</w:t>
            </w:r>
            <w:r w:rsidRPr="00483723">
              <w:rPr>
                <w:rFonts w:cs="Arial"/>
              </w:rPr>
              <w:t>”.</w:t>
            </w:r>
          </w:p>
        </w:tc>
        <w:tc>
          <w:tcPr>
            <w:tcW w:w="3884" w:type="pct"/>
          </w:tcPr>
          <w:p w:rsidR="005C728F" w:rsidRPr="00483723" w:rsidRDefault="005C728F" w:rsidP="00923696">
            <w:pPr>
              <w:pStyle w:val="Heading3VELS"/>
              <w:keepNext/>
              <w:spacing w:before="240"/>
              <w:rPr>
                <w:rFonts w:ascii="Arial" w:hAnsi="Arial" w:cs="Arial"/>
                <w:b w:val="0"/>
                <w:sz w:val="22"/>
                <w:szCs w:val="22"/>
              </w:rPr>
            </w:pPr>
            <w:r>
              <w:rPr>
                <w:rFonts w:ascii="Arial" w:hAnsi="Arial" w:cs="Arial"/>
                <w:b w:val="0"/>
                <w:noProof/>
                <w:sz w:val="22"/>
                <w:szCs w:val="22"/>
              </w:rPr>
              <w:drawing>
                <wp:inline distT="0" distB="0" distL="0" distR="0">
                  <wp:extent cx="2933700" cy="4648200"/>
                  <wp:effectExtent l="0" t="0" r="0" b="0"/>
                  <wp:docPr id="23" name="Picture 23" descr="C:\Users\h.deoliveira\AppData\Local\Microsoft\Windows\INetCache\Content.Word\Screenshot_20191101-11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deoliveira\AppData\Local\Microsoft\Windows\INetCache\Content.Word\Screenshot_20191101-112520.png"/>
                          <pic:cNvPicPr>
                            <a:picLocks noChangeAspect="1" noChangeArrowheads="1"/>
                          </pic:cNvPicPr>
                        </pic:nvPicPr>
                        <pic:blipFill>
                          <a:blip r:embed="rId61" cstate="print">
                            <a:extLst>
                              <a:ext uri="{28A0092B-C50C-407E-A947-70E740481C1C}">
                                <a14:useLocalDpi xmlns:a14="http://schemas.microsoft.com/office/drawing/2010/main" val="0"/>
                              </a:ext>
                            </a:extLst>
                          </a:blip>
                          <a:srcRect t="13097" r="1918"/>
                          <a:stretch>
                            <a:fillRect/>
                          </a:stretch>
                        </pic:blipFill>
                        <pic:spPr bwMode="auto">
                          <a:xfrm>
                            <a:off x="0" y="0"/>
                            <a:ext cx="2933700" cy="4648200"/>
                          </a:xfrm>
                          <a:prstGeom prst="rect">
                            <a:avLst/>
                          </a:prstGeom>
                          <a:noFill/>
                          <a:ln>
                            <a:noFill/>
                          </a:ln>
                        </pic:spPr>
                      </pic:pic>
                    </a:graphicData>
                  </a:graphic>
                </wp:inline>
              </w:drawing>
            </w:r>
          </w:p>
        </w:tc>
      </w:tr>
      <w:tr w:rsidR="005C728F" w:rsidRPr="00483723" w:rsidTr="00923696">
        <w:tc>
          <w:tcPr>
            <w:tcW w:w="1116" w:type="pct"/>
          </w:tcPr>
          <w:p w:rsidR="005C728F" w:rsidRDefault="005C728F" w:rsidP="00923696">
            <w:pPr>
              <w:pStyle w:val="ColorfulList-Accent11"/>
              <w:spacing w:before="120" w:after="120" w:line="240" w:lineRule="auto"/>
              <w:ind w:left="0"/>
              <w:contextualSpacing w:val="0"/>
              <w:rPr>
                <w:rFonts w:cs="Arial"/>
              </w:rPr>
            </w:pPr>
            <w:r w:rsidRPr="00483723">
              <w:rPr>
                <w:rFonts w:cs="Arial"/>
              </w:rPr>
              <w:lastRenderedPageBreak/>
              <w:t>A list of assessments will be shown.</w:t>
            </w:r>
          </w:p>
          <w:p w:rsidR="005C728F" w:rsidRPr="00483723" w:rsidRDefault="005C728F" w:rsidP="00923696">
            <w:pPr>
              <w:pStyle w:val="ColorfulList-Accent11"/>
              <w:spacing w:before="120" w:after="120" w:line="240" w:lineRule="auto"/>
              <w:ind w:left="0"/>
              <w:contextualSpacing w:val="0"/>
              <w:rPr>
                <w:rFonts w:cs="Arial"/>
                <w:b/>
              </w:rPr>
            </w:pPr>
            <w:r w:rsidRPr="00483723">
              <w:rPr>
                <w:rFonts w:cs="Arial"/>
              </w:rPr>
              <w:t>Select the assessment that you would like to complete e.g. “</w:t>
            </w:r>
            <w:r>
              <w:rPr>
                <w:rFonts w:cs="Arial"/>
              </w:rPr>
              <w:t>Assessment task 2: Work Diary</w:t>
            </w:r>
            <w:r w:rsidRPr="00483723">
              <w:rPr>
                <w:rFonts w:cs="Arial"/>
              </w:rPr>
              <w:t>”</w:t>
            </w:r>
          </w:p>
        </w:tc>
        <w:tc>
          <w:tcPr>
            <w:tcW w:w="3884" w:type="pct"/>
          </w:tcPr>
          <w:p w:rsidR="005C728F" w:rsidRPr="00483723" w:rsidRDefault="005C728F" w:rsidP="00923696">
            <w:pPr>
              <w:pStyle w:val="Heading3VELS"/>
              <w:keepNext/>
              <w:spacing w:before="240"/>
              <w:rPr>
                <w:rFonts w:ascii="Arial" w:hAnsi="Arial" w:cs="Arial"/>
                <w:b w:val="0"/>
                <w:sz w:val="22"/>
                <w:szCs w:val="22"/>
              </w:rPr>
            </w:pPr>
            <w:r>
              <w:rPr>
                <w:rFonts w:ascii="Arial" w:hAnsi="Arial" w:cs="Arial"/>
                <w:b w:val="0"/>
                <w:noProof/>
                <w:sz w:val="22"/>
                <w:szCs w:val="22"/>
              </w:rPr>
              <w:drawing>
                <wp:inline distT="0" distB="0" distL="0" distR="0">
                  <wp:extent cx="2971800" cy="5210175"/>
                  <wp:effectExtent l="0" t="0" r="0" b="0"/>
                  <wp:docPr id="22" name="Picture 22" descr="C:\Users\h.deoliveira\AppData\Local\Microsoft\Windows\INetCache\Content.Word\Screenshot_20191101-112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eoliveira\AppData\Local\Microsoft\Windows\INetCache\Content.Word\Screenshot_20191101-112533.png"/>
                          <pic:cNvPicPr>
                            <a:picLocks noChangeAspect="1" noChangeArrowheads="1"/>
                          </pic:cNvPicPr>
                        </pic:nvPicPr>
                        <pic:blipFill>
                          <a:blip r:embed="rId62" cstate="print">
                            <a:extLst>
                              <a:ext uri="{28A0092B-C50C-407E-A947-70E740481C1C}">
                                <a14:useLocalDpi xmlns:a14="http://schemas.microsoft.com/office/drawing/2010/main" val="0"/>
                              </a:ext>
                            </a:extLst>
                          </a:blip>
                          <a:srcRect t="4314" r="3014"/>
                          <a:stretch>
                            <a:fillRect/>
                          </a:stretch>
                        </pic:blipFill>
                        <pic:spPr bwMode="auto">
                          <a:xfrm>
                            <a:off x="0" y="0"/>
                            <a:ext cx="2971800" cy="5210175"/>
                          </a:xfrm>
                          <a:prstGeom prst="rect">
                            <a:avLst/>
                          </a:prstGeom>
                          <a:noFill/>
                          <a:ln>
                            <a:noFill/>
                          </a:ln>
                        </pic:spPr>
                      </pic:pic>
                    </a:graphicData>
                  </a:graphic>
                </wp:inline>
              </w:drawing>
            </w:r>
          </w:p>
        </w:tc>
      </w:tr>
      <w:tr w:rsidR="005C728F" w:rsidRPr="00483723" w:rsidTr="00923696">
        <w:tc>
          <w:tcPr>
            <w:tcW w:w="1116" w:type="pct"/>
          </w:tcPr>
          <w:p w:rsidR="005C728F" w:rsidRDefault="005C728F" w:rsidP="00923696">
            <w:pPr>
              <w:pStyle w:val="ColorfulList-Accent11"/>
              <w:spacing w:before="120" w:after="120" w:line="240" w:lineRule="auto"/>
              <w:ind w:left="0"/>
              <w:contextualSpacing w:val="0"/>
              <w:rPr>
                <w:rFonts w:cs="Arial"/>
              </w:rPr>
            </w:pPr>
            <w:r>
              <w:rPr>
                <w:rFonts w:cs="Arial"/>
              </w:rPr>
              <w:lastRenderedPageBreak/>
              <w:t xml:space="preserve">The </w:t>
            </w:r>
            <w:r w:rsidR="009E5A71">
              <w:rPr>
                <w:rFonts w:cs="Arial"/>
              </w:rPr>
              <w:t>Student</w:t>
            </w:r>
            <w:r>
              <w:rPr>
                <w:rFonts w:cs="Arial"/>
              </w:rPr>
              <w:t xml:space="preserve"> can start</w:t>
            </w:r>
            <w:r w:rsidRPr="00483723">
              <w:rPr>
                <w:rFonts w:cs="Arial"/>
              </w:rPr>
              <w:t xml:space="preserve"> an</w:t>
            </w:r>
            <w:r>
              <w:rPr>
                <w:rFonts w:cs="Arial"/>
              </w:rPr>
              <w:t>y</w:t>
            </w:r>
            <w:r w:rsidRPr="00483723">
              <w:rPr>
                <w:rFonts w:cs="Arial"/>
              </w:rPr>
              <w:t xml:space="preserve"> asse</w:t>
            </w:r>
            <w:r>
              <w:rPr>
                <w:rFonts w:cs="Arial"/>
              </w:rPr>
              <w:t xml:space="preserve">ssment select the assessment title. Clear written </w:t>
            </w:r>
            <w:r w:rsidRPr="00483723">
              <w:rPr>
                <w:rFonts w:cs="Arial"/>
              </w:rPr>
              <w:t xml:space="preserve"> assessment instruc</w:t>
            </w:r>
            <w:r>
              <w:rPr>
                <w:rFonts w:cs="Arial"/>
              </w:rPr>
              <w:t xml:space="preserve">tions will  guide the </w:t>
            </w:r>
            <w:r w:rsidR="009E5A71">
              <w:rPr>
                <w:rFonts w:cs="Arial"/>
              </w:rPr>
              <w:t>Student</w:t>
            </w:r>
            <w:r>
              <w:rPr>
                <w:rFonts w:cs="Arial"/>
              </w:rPr>
              <w:t xml:space="preserve"> to complete and submit their</w:t>
            </w:r>
            <w:r w:rsidRPr="00483723">
              <w:rPr>
                <w:rFonts w:cs="Arial"/>
              </w:rPr>
              <w:t xml:space="preserve"> assessment.  </w:t>
            </w:r>
          </w:p>
          <w:p w:rsidR="005C728F" w:rsidRDefault="005C728F" w:rsidP="00923696">
            <w:pPr>
              <w:pStyle w:val="ColorfulList-Accent11"/>
              <w:spacing w:before="120" w:after="120" w:line="240" w:lineRule="auto"/>
              <w:ind w:left="0"/>
              <w:contextualSpacing w:val="0"/>
              <w:rPr>
                <w:rFonts w:cs="Arial"/>
              </w:rPr>
            </w:pPr>
            <w:r>
              <w:rPr>
                <w:rFonts w:cs="Arial"/>
              </w:rPr>
              <w:t xml:space="preserve">Note: If the </w:t>
            </w:r>
            <w:r w:rsidR="009E5A71">
              <w:rPr>
                <w:rFonts w:cs="Arial"/>
              </w:rPr>
              <w:t>Student</w:t>
            </w:r>
            <w:r w:rsidRPr="00483723">
              <w:rPr>
                <w:rFonts w:cs="Arial"/>
              </w:rPr>
              <w:t xml:space="preserve"> save</w:t>
            </w:r>
            <w:r>
              <w:rPr>
                <w:rFonts w:cs="Arial"/>
              </w:rPr>
              <w:t>s</w:t>
            </w:r>
            <w:r w:rsidRPr="00483723">
              <w:rPr>
                <w:rFonts w:cs="Arial"/>
              </w:rPr>
              <w:t xml:space="preserve"> but do</w:t>
            </w:r>
            <w:r>
              <w:rPr>
                <w:rFonts w:cs="Arial"/>
              </w:rPr>
              <w:t>es</w:t>
            </w:r>
            <w:r w:rsidRPr="00483723">
              <w:rPr>
                <w:rFonts w:cs="Arial"/>
              </w:rPr>
              <w:t xml:space="preserve"> not submit an assessme</w:t>
            </w:r>
            <w:r>
              <w:rPr>
                <w:rFonts w:cs="Arial"/>
              </w:rPr>
              <w:t>nt, they</w:t>
            </w:r>
            <w:r w:rsidRPr="00483723">
              <w:rPr>
                <w:rFonts w:cs="Arial"/>
              </w:rPr>
              <w:t xml:space="preserve"> will </w:t>
            </w:r>
            <w:r>
              <w:rPr>
                <w:rFonts w:cs="Arial"/>
              </w:rPr>
              <w:t xml:space="preserve">be able to continue their work in Mobas. Once the </w:t>
            </w:r>
            <w:r w:rsidR="009E5A71">
              <w:rPr>
                <w:rFonts w:cs="Arial"/>
              </w:rPr>
              <w:t>Student</w:t>
            </w:r>
            <w:r>
              <w:rPr>
                <w:rFonts w:cs="Arial"/>
              </w:rPr>
              <w:t xml:space="preserve"> is ready to submit they can preview their assessment first.</w:t>
            </w:r>
          </w:p>
          <w:p w:rsidR="005C728F" w:rsidRDefault="005C728F" w:rsidP="00923696">
            <w:pPr>
              <w:pStyle w:val="ColorfulList-Accent11"/>
              <w:spacing w:before="120" w:after="120" w:line="240" w:lineRule="auto"/>
              <w:ind w:left="0"/>
              <w:contextualSpacing w:val="0"/>
              <w:rPr>
                <w:rFonts w:cs="Arial"/>
              </w:rPr>
            </w:pPr>
            <w:r>
              <w:rPr>
                <w:rFonts w:cs="Arial"/>
              </w:rPr>
              <w:t xml:space="preserve">Each mobas assessment template has different expectations for the </w:t>
            </w:r>
            <w:r w:rsidR="009E5A71">
              <w:rPr>
                <w:rFonts w:cs="Arial"/>
              </w:rPr>
              <w:t>Student</w:t>
            </w:r>
            <w:r>
              <w:rPr>
                <w:rFonts w:cs="Arial"/>
              </w:rPr>
              <w:t xml:space="preserve"> to complete.</w:t>
            </w:r>
          </w:p>
          <w:p w:rsidR="005C728F" w:rsidRDefault="005C728F" w:rsidP="00923696">
            <w:pPr>
              <w:pStyle w:val="ColorfulList-Accent11"/>
              <w:spacing w:before="120" w:after="120" w:line="240" w:lineRule="auto"/>
              <w:ind w:left="0"/>
              <w:contextualSpacing w:val="0"/>
              <w:rPr>
                <w:rFonts w:cs="Arial"/>
              </w:rPr>
            </w:pPr>
            <w:r>
              <w:rPr>
                <w:rFonts w:cs="Arial"/>
              </w:rPr>
              <w:t xml:space="preserve">At any stage the </w:t>
            </w:r>
            <w:r w:rsidR="009E5A71">
              <w:rPr>
                <w:rFonts w:cs="Arial"/>
              </w:rPr>
              <w:t>Student</w:t>
            </w:r>
            <w:r>
              <w:rPr>
                <w:rFonts w:cs="Arial"/>
              </w:rPr>
              <w:t xml:space="preserve"> may view the Assignement Description as it presents in StudentWeb.</w:t>
            </w:r>
          </w:p>
          <w:p w:rsidR="005C728F" w:rsidRPr="00483723" w:rsidRDefault="005C728F" w:rsidP="00923696">
            <w:pPr>
              <w:pStyle w:val="ColorfulList-Accent11"/>
              <w:spacing w:before="120" w:after="120" w:line="240" w:lineRule="auto"/>
              <w:ind w:left="0"/>
              <w:contextualSpacing w:val="0"/>
              <w:rPr>
                <w:rFonts w:cs="Arial"/>
              </w:rPr>
            </w:pPr>
          </w:p>
        </w:tc>
        <w:tc>
          <w:tcPr>
            <w:tcW w:w="3884" w:type="pct"/>
          </w:tcPr>
          <w:p w:rsidR="005C728F" w:rsidRDefault="005C728F" w:rsidP="00923696">
            <w:pPr>
              <w:pStyle w:val="Heading3VELS"/>
              <w:keepNext/>
              <w:spacing w:before="240"/>
              <w:rPr>
                <w:rFonts w:ascii="Arial" w:hAnsi="Arial" w:cs="Arial"/>
                <w:sz w:val="22"/>
                <w:szCs w:val="22"/>
              </w:rPr>
            </w:pPr>
            <w:r>
              <w:rPr>
                <w:rFonts w:ascii="Arial" w:hAnsi="Arial" w:cs="Arial"/>
                <w:noProof/>
                <w:sz w:val="22"/>
                <w:szCs w:val="22"/>
              </w:rPr>
              <w:drawing>
                <wp:inline distT="0" distB="0" distL="0" distR="0">
                  <wp:extent cx="1905000" cy="2562225"/>
                  <wp:effectExtent l="0" t="0" r="0" b="0"/>
                  <wp:docPr id="21" name="Picture 21" descr="C:\Users\h.deoliveira\AppData\Local\Microsoft\Windows\INetCache\Content.Word\Screenshot_20191101-112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deoliveira\AppData\Local\Microsoft\Windows\INetCache\Content.Word\Screenshot_20191101-112557.png"/>
                          <pic:cNvPicPr>
                            <a:picLocks noChangeAspect="1" noChangeArrowheads="1"/>
                          </pic:cNvPicPr>
                        </pic:nvPicPr>
                        <pic:blipFill>
                          <a:blip r:embed="rId63" cstate="print">
                            <a:extLst>
                              <a:ext uri="{28A0092B-C50C-407E-A947-70E740481C1C}">
                                <a14:useLocalDpi xmlns:a14="http://schemas.microsoft.com/office/drawing/2010/main" val="0"/>
                              </a:ext>
                            </a:extLst>
                          </a:blip>
                          <a:srcRect t="3851" r="3641" b="23839"/>
                          <a:stretch>
                            <a:fillRect/>
                          </a:stretch>
                        </pic:blipFill>
                        <pic:spPr bwMode="auto">
                          <a:xfrm>
                            <a:off x="0" y="0"/>
                            <a:ext cx="1905000" cy="2562225"/>
                          </a:xfrm>
                          <a:prstGeom prst="rect">
                            <a:avLst/>
                          </a:prstGeom>
                          <a:noFill/>
                          <a:ln>
                            <a:noFill/>
                          </a:ln>
                        </pic:spPr>
                      </pic:pic>
                    </a:graphicData>
                  </a:graphic>
                </wp:inline>
              </w:drawing>
            </w:r>
          </w:p>
          <w:p w:rsidR="005C728F" w:rsidRPr="00483723" w:rsidRDefault="005C728F" w:rsidP="00923696">
            <w:pPr>
              <w:pStyle w:val="Heading3VELS"/>
              <w:keepNext/>
              <w:spacing w:before="240"/>
              <w:rPr>
                <w:rFonts w:ascii="Arial" w:hAnsi="Arial" w:cs="Arial"/>
                <w:sz w:val="22"/>
                <w:szCs w:val="22"/>
              </w:rPr>
            </w:pPr>
            <w:r>
              <w:rPr>
                <w:rFonts w:cs="Arial"/>
                <w:noProof/>
              </w:rPr>
              <w:drawing>
                <wp:inline distT="0" distB="0" distL="0" distR="0" wp14:anchorId="500B03AB" wp14:editId="51989109">
                  <wp:extent cx="1905000" cy="2502078"/>
                  <wp:effectExtent l="0" t="0" r="0" b="0"/>
                  <wp:docPr id="27" name="Picture 27" descr="C:\Users\h.deoliveira\AppData\Local\Microsoft\Windows\INetCache\Content.Word\Screenshot_20191101-112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deoliveira\AppData\Local\Microsoft\Windows\INetCache\Content.Word\Screenshot_20191101-112633.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5869" r="-357"/>
                          <a:stretch/>
                        </pic:blipFill>
                        <pic:spPr bwMode="auto">
                          <a:xfrm>
                            <a:off x="0" y="0"/>
                            <a:ext cx="1919108" cy="25206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12A6D" w:rsidRPr="00912A6D" w:rsidRDefault="00912A6D" w:rsidP="00912A6D">
      <w:pPr>
        <w:spacing w:before="120" w:after="240" w:line="240" w:lineRule="auto"/>
        <w:rPr>
          <w:rFonts w:ascii="Arial" w:hAnsi="Arial"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72"/>
      </w:tblGrid>
      <w:tr w:rsidR="00912A6D" w:rsidRPr="00221FEB" w:rsidTr="00E62496">
        <w:tc>
          <w:tcPr>
            <w:tcW w:w="9072" w:type="dxa"/>
            <w:shd w:val="clear" w:color="auto" w:fill="DBE5F1"/>
          </w:tcPr>
          <w:p w:rsidR="00912A6D" w:rsidRPr="00912A6D" w:rsidRDefault="0078171E" w:rsidP="00912A6D">
            <w:pPr>
              <w:spacing w:before="240" w:after="240" w:line="240" w:lineRule="auto"/>
              <w:ind w:left="318" w:right="318"/>
              <w:rPr>
                <w:rFonts w:ascii="Arial" w:hAnsi="Arial" w:cs="Arial"/>
                <w:b/>
                <w:bCs/>
                <w:kern w:val="36"/>
              </w:rPr>
            </w:pPr>
            <w:r>
              <w:rPr>
                <w:rFonts w:ascii="Arial" w:hAnsi="Arial" w:cs="Arial"/>
                <w:b/>
                <w:bCs/>
                <w:kern w:val="36"/>
              </w:rPr>
              <w:lastRenderedPageBreak/>
              <w:t>*</w:t>
            </w:r>
            <w:r w:rsidR="00912A6D">
              <w:rPr>
                <w:rFonts w:ascii="Arial" w:hAnsi="Arial" w:cs="Arial"/>
                <w:b/>
                <w:bCs/>
                <w:kern w:val="36"/>
              </w:rPr>
              <w:t>Note: If you do not see any units appear please check with your teacher that you are correctly enrolled in your unit.</w:t>
            </w:r>
          </w:p>
        </w:tc>
      </w:tr>
    </w:tbl>
    <w:p w:rsidR="00586CFF" w:rsidRDefault="001C0DCE" w:rsidP="00586CFF">
      <w:pPr>
        <w:pStyle w:val="Heading1"/>
        <w:pBdr>
          <w:bottom w:val="single" w:sz="12" w:space="1" w:color="FFC000"/>
        </w:pBdr>
        <w:spacing w:before="360"/>
        <w:rPr>
          <w:color w:val="336699"/>
          <w:sz w:val="36"/>
          <w:szCs w:val="36"/>
        </w:rPr>
      </w:pPr>
      <w:bookmarkStart w:id="9" w:name="_Toc305582742"/>
      <w:r>
        <w:rPr>
          <w:color w:val="336699"/>
          <w:sz w:val="36"/>
          <w:szCs w:val="36"/>
        </w:rPr>
        <w:br w:type="page"/>
      </w:r>
      <w:bookmarkStart w:id="10" w:name="_Toc237069213"/>
      <w:r w:rsidR="00143DCE">
        <w:rPr>
          <w:color w:val="336699"/>
          <w:sz w:val="36"/>
          <w:szCs w:val="36"/>
        </w:rPr>
        <w:lastRenderedPageBreak/>
        <w:t>Contact Information</w:t>
      </w:r>
      <w:bookmarkEnd w:id="10"/>
      <w:r w:rsidR="00143DCE">
        <w:rPr>
          <w:color w:val="336699"/>
          <w:sz w:val="36"/>
          <w:szCs w:val="36"/>
        </w:rPr>
        <w:t xml:space="preserve"> </w:t>
      </w:r>
      <w:bookmarkEnd w:id="9"/>
    </w:p>
    <w:p w:rsidR="00586CFF" w:rsidRDefault="00586CFF" w:rsidP="00586CFF">
      <w:pPr>
        <w:spacing w:before="120" w:after="240" w:line="240" w:lineRule="auto"/>
        <w:rPr>
          <w:rFonts w:ascii="Arial" w:hAnsi="Arial"/>
        </w:rPr>
      </w:pPr>
    </w:p>
    <w:p w:rsidR="00586CFF" w:rsidRPr="00C71ACB" w:rsidRDefault="00586CFF" w:rsidP="00586CFF">
      <w:pPr>
        <w:spacing w:before="120" w:after="240" w:line="240" w:lineRule="auto"/>
        <w:rPr>
          <w:rFonts w:ascii="Arial" w:hAnsi="Arial"/>
        </w:rPr>
      </w:pPr>
      <w:r w:rsidRPr="00C71ACB">
        <w:rPr>
          <w:rFonts w:ascii="Arial" w:hAnsi="Arial"/>
        </w:rPr>
        <w:t xml:space="preserve">For further information regarding </w:t>
      </w:r>
      <w:r w:rsidR="00C4741C">
        <w:rPr>
          <w:rFonts w:ascii="Arial" w:hAnsi="Arial"/>
        </w:rPr>
        <w:t>Mobas</w:t>
      </w:r>
      <w:r w:rsidR="004829D0">
        <w:rPr>
          <w:rFonts w:ascii="Arial" w:hAnsi="Arial"/>
        </w:rPr>
        <w:t xml:space="preserve">, please </w:t>
      </w:r>
      <w:r w:rsidRPr="00C71ACB">
        <w:rPr>
          <w:rFonts w:ascii="Arial" w:hAnsi="Arial"/>
        </w:rPr>
        <w:t>contact</w:t>
      </w:r>
      <w:r w:rsidR="004829D0">
        <w:rPr>
          <w:rFonts w:ascii="Arial" w:hAnsi="Arial"/>
        </w:rPr>
        <w:t>:</w:t>
      </w:r>
    </w:p>
    <w:p w:rsidR="00586CFF" w:rsidRPr="00C71ACB" w:rsidRDefault="00586CFF" w:rsidP="00586CFF">
      <w:pPr>
        <w:tabs>
          <w:tab w:val="left" w:pos="993"/>
        </w:tabs>
        <w:spacing w:before="120" w:after="240" w:line="240" w:lineRule="auto"/>
        <w:rPr>
          <w:rFonts w:ascii="Arial" w:hAnsi="Arial"/>
        </w:rPr>
      </w:pPr>
      <w:r w:rsidRPr="00C71ACB">
        <w:rPr>
          <w:rFonts w:ascii="Arial" w:hAnsi="Arial"/>
        </w:rPr>
        <w:t>Name:</w:t>
      </w:r>
      <w:r w:rsidRPr="00C71ACB">
        <w:rPr>
          <w:rFonts w:ascii="Arial" w:hAnsi="Arial"/>
        </w:rPr>
        <w:tab/>
      </w:r>
      <w:r w:rsidR="000205FE">
        <w:rPr>
          <w:rFonts w:ascii="Arial" w:hAnsi="Arial"/>
        </w:rPr>
        <w:t>Teaching Innovations</w:t>
      </w:r>
    </w:p>
    <w:p w:rsidR="00586CFF" w:rsidRPr="00C71ACB" w:rsidRDefault="00586CFF" w:rsidP="00586CFF">
      <w:pPr>
        <w:tabs>
          <w:tab w:val="left" w:pos="993"/>
        </w:tabs>
        <w:spacing w:before="120" w:after="240" w:line="240" w:lineRule="auto"/>
        <w:rPr>
          <w:rFonts w:ascii="Arial" w:hAnsi="Arial" w:cs="Arial"/>
        </w:rPr>
      </w:pPr>
      <w:r w:rsidRPr="00C71ACB">
        <w:rPr>
          <w:rFonts w:ascii="Arial" w:hAnsi="Arial" w:cs="Arial"/>
        </w:rPr>
        <w:t>Phone:</w:t>
      </w:r>
      <w:r w:rsidRPr="00C71ACB">
        <w:rPr>
          <w:rFonts w:ascii="Arial" w:hAnsi="Arial" w:cs="Arial"/>
        </w:rPr>
        <w:tab/>
        <w:t>(</w:t>
      </w:r>
      <w:r w:rsidR="0078171E">
        <w:rPr>
          <w:rFonts w:ascii="Arial" w:hAnsi="Arial" w:cs="Arial"/>
        </w:rPr>
        <w:t xml:space="preserve">03) </w:t>
      </w:r>
      <w:r w:rsidR="000205FE">
        <w:rPr>
          <w:rFonts w:ascii="Arial" w:hAnsi="Arial" w:cs="Arial"/>
        </w:rPr>
        <w:t>9286 9057</w:t>
      </w:r>
    </w:p>
    <w:p w:rsidR="00C07896" w:rsidRDefault="00C07896" w:rsidP="00586CFF">
      <w:pPr>
        <w:tabs>
          <w:tab w:val="left" w:pos="993"/>
        </w:tabs>
        <w:spacing w:before="120" w:after="240" w:line="240" w:lineRule="auto"/>
        <w:rPr>
          <w:rStyle w:val="Hyperlink"/>
          <w:rFonts w:ascii="Arial" w:hAnsi="Arial" w:cs="Arial"/>
        </w:rPr>
      </w:pPr>
    </w:p>
    <w:p w:rsidR="00C07896" w:rsidRDefault="00C07896" w:rsidP="00586CFF">
      <w:pPr>
        <w:tabs>
          <w:tab w:val="left" w:pos="993"/>
        </w:tabs>
        <w:spacing w:before="120" w:after="240" w:line="240" w:lineRule="auto"/>
        <w:rPr>
          <w:rStyle w:val="Hyperlink"/>
          <w:rFonts w:ascii="Arial" w:hAnsi="Arial" w:cs="Arial"/>
        </w:rPr>
      </w:pPr>
    </w:p>
    <w:p w:rsidR="00C07896" w:rsidRDefault="00584E9A" w:rsidP="00C07896">
      <w:pPr>
        <w:pStyle w:val="numberedpara"/>
        <w:numPr>
          <w:ilvl w:val="0"/>
          <w:numId w:val="0"/>
        </w:numPr>
        <w:tabs>
          <w:tab w:val="left" w:pos="720"/>
        </w:tabs>
        <w:rPr>
          <w:color w:val="1F497D"/>
        </w:rPr>
      </w:pPr>
      <w:r>
        <w:rPr>
          <w:noProof/>
          <w:color w:val="1F497D"/>
        </w:rPr>
        <w:drawing>
          <wp:inline distT="0" distB="0" distL="0" distR="0">
            <wp:extent cx="852170" cy="294640"/>
            <wp:effectExtent l="1905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852170" cy="294640"/>
                    </a:xfrm>
                    <a:prstGeom prst="rect">
                      <a:avLst/>
                    </a:prstGeom>
                    <a:noFill/>
                    <a:ln w="9525">
                      <a:noFill/>
                      <a:miter lim="800000"/>
                      <a:headEnd/>
                      <a:tailEnd/>
                    </a:ln>
                  </pic:spPr>
                </pic:pic>
              </a:graphicData>
            </a:graphic>
          </wp:inline>
        </w:drawing>
      </w:r>
    </w:p>
    <w:p w:rsidR="00C07896" w:rsidRPr="00817FAC" w:rsidRDefault="00C07896" w:rsidP="00C07896">
      <w:pPr>
        <w:pStyle w:val="Bodycopy"/>
        <w:rPr>
          <w:rFonts w:ascii="Arial" w:hAnsi="Arial" w:cs="Arial"/>
          <w:color w:val="000000"/>
          <w:sz w:val="18"/>
          <w:szCs w:val="18"/>
        </w:rPr>
      </w:pPr>
      <w:r>
        <w:br/>
      </w:r>
      <w:r w:rsidRPr="00817FAC">
        <w:rPr>
          <w:rFonts w:ascii="Arial" w:hAnsi="Arial" w:cs="Arial"/>
          <w:sz w:val="18"/>
          <w:szCs w:val="18"/>
        </w:rPr>
        <w:t>With the exception of the Commonwealth Coat of Arms, the Department’s logo, any material protected by a trade mark and where otherwise noted all material presented in this document is provided under a Creative Commons Attribution 3.0 Australia (</w:t>
      </w:r>
      <w:hyperlink r:id="rId66" w:history="1">
        <w:r w:rsidRPr="00817FAC">
          <w:rPr>
            <w:rStyle w:val="Hyperlink"/>
            <w:rFonts w:ascii="Arial" w:hAnsi="Arial" w:cs="Arial"/>
            <w:sz w:val="18"/>
            <w:szCs w:val="18"/>
          </w:rPr>
          <w:t>http://creativecommons.org/licenses/by/3.0/au/</w:t>
        </w:r>
      </w:hyperlink>
      <w:r w:rsidRPr="00817FAC">
        <w:rPr>
          <w:rFonts w:ascii="Arial" w:hAnsi="Arial" w:cs="Arial"/>
          <w:sz w:val="18"/>
          <w:szCs w:val="18"/>
        </w:rPr>
        <w:t xml:space="preserve">) licence. </w:t>
      </w:r>
    </w:p>
    <w:p w:rsidR="00C07896" w:rsidRPr="00C71ACB" w:rsidRDefault="00C07896" w:rsidP="00586CFF">
      <w:pPr>
        <w:tabs>
          <w:tab w:val="left" w:pos="993"/>
        </w:tabs>
        <w:spacing w:before="120" w:after="240" w:line="240" w:lineRule="auto"/>
        <w:rPr>
          <w:rFonts w:ascii="Arial" w:hAnsi="Arial" w:cs="Arial"/>
        </w:rPr>
      </w:pPr>
    </w:p>
    <w:sectPr w:rsidR="00C07896" w:rsidRPr="00C71ACB" w:rsidSect="00431C6E">
      <w:headerReference w:type="default" r:id="rId67"/>
      <w:footerReference w:type="default" r:id="rId68"/>
      <w:headerReference w:type="first" r:id="rId69"/>
      <w:footerReference w:type="first" r:id="rId70"/>
      <w:pgSz w:w="16840" w:h="11907" w:orient="landscape" w:code="9"/>
      <w:pgMar w:top="1080" w:right="1440" w:bottom="108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446" w:rsidRDefault="00FB4446" w:rsidP="00B17E0D">
      <w:pPr>
        <w:spacing w:after="0" w:line="240" w:lineRule="auto"/>
      </w:pPr>
      <w:r>
        <w:separator/>
      </w:r>
    </w:p>
  </w:endnote>
  <w:endnote w:type="continuationSeparator" w:id="0">
    <w:p w:rsidR="00FB4446" w:rsidRDefault="00FB4446" w:rsidP="00B17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D82" w:rsidRPr="008F5F05" w:rsidRDefault="00611D82" w:rsidP="00536C35">
    <w:pPr>
      <w:pStyle w:val="Footer"/>
      <w:pBdr>
        <w:top w:val="single" w:sz="4" w:space="1" w:color="auto"/>
      </w:pBdr>
      <w:tabs>
        <w:tab w:val="clear" w:pos="9360"/>
        <w:tab w:val="right" w:pos="9072"/>
      </w:tabs>
      <w:rPr>
        <w:rFonts w:ascii="Arial" w:hAnsi="Arial" w:cs="Arial"/>
        <w:sz w:val="20"/>
        <w:szCs w:val="20"/>
      </w:rPr>
    </w:pPr>
    <w:r w:rsidRPr="008F5F05">
      <w:rPr>
        <w:rFonts w:ascii="Arial" w:hAnsi="Arial" w:cs="Arial"/>
        <w:sz w:val="20"/>
        <w:szCs w:val="20"/>
      </w:rPr>
      <w:tab/>
      <w:t xml:space="preserve">Page </w:t>
    </w:r>
    <w:r w:rsidRPr="008F5F05">
      <w:rPr>
        <w:rFonts w:ascii="Arial" w:hAnsi="Arial" w:cs="Arial"/>
        <w:sz w:val="20"/>
        <w:szCs w:val="20"/>
      </w:rPr>
      <w:fldChar w:fldCharType="begin"/>
    </w:r>
    <w:r w:rsidRPr="008F5F05">
      <w:rPr>
        <w:rFonts w:ascii="Arial" w:hAnsi="Arial" w:cs="Arial"/>
        <w:sz w:val="20"/>
        <w:szCs w:val="20"/>
      </w:rPr>
      <w:instrText xml:space="preserve"> PAGE   \* MERGEFORMAT </w:instrText>
    </w:r>
    <w:r w:rsidRPr="008F5F05">
      <w:rPr>
        <w:rFonts w:ascii="Arial" w:hAnsi="Arial" w:cs="Arial"/>
        <w:sz w:val="20"/>
        <w:szCs w:val="20"/>
      </w:rPr>
      <w:fldChar w:fldCharType="separate"/>
    </w:r>
    <w:r w:rsidR="00E36FEC">
      <w:rPr>
        <w:rFonts w:ascii="Arial" w:hAnsi="Arial" w:cs="Arial"/>
        <w:noProof/>
        <w:sz w:val="20"/>
        <w:szCs w:val="20"/>
      </w:rPr>
      <w:t>18</w:t>
    </w:r>
    <w:r w:rsidRPr="008F5F05">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D82" w:rsidRDefault="00611D82">
    <w:pPr>
      <w:pStyle w:val="Footer"/>
      <w:rPr>
        <w:noProof/>
      </w:rPr>
    </w:pPr>
  </w:p>
  <w:p w:rsidR="00611D82" w:rsidRDefault="00611D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446" w:rsidRDefault="00FB4446" w:rsidP="00B17E0D">
      <w:pPr>
        <w:spacing w:after="0" w:line="240" w:lineRule="auto"/>
      </w:pPr>
      <w:r>
        <w:separator/>
      </w:r>
    </w:p>
  </w:footnote>
  <w:footnote w:type="continuationSeparator" w:id="0">
    <w:p w:rsidR="00FB4446" w:rsidRDefault="00FB4446" w:rsidP="00B17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D82" w:rsidRPr="008F5F05" w:rsidRDefault="009E5A71" w:rsidP="00431C6E">
    <w:pPr>
      <w:pStyle w:val="Header"/>
      <w:pBdr>
        <w:bottom w:val="single" w:sz="4" w:space="1" w:color="auto"/>
      </w:pBdr>
      <w:jc w:val="right"/>
      <w:rPr>
        <w:rFonts w:ascii="Arial" w:hAnsi="Arial" w:cs="Arial"/>
        <w:sz w:val="20"/>
        <w:szCs w:val="20"/>
      </w:rPr>
    </w:pPr>
    <w:r>
      <w:rPr>
        <w:rFonts w:ascii="Arial" w:hAnsi="Arial" w:cs="Arial"/>
        <w:b/>
        <w:sz w:val="20"/>
        <w:szCs w:val="20"/>
      </w:rPr>
      <w:t>Student</w:t>
    </w:r>
    <w:r w:rsidR="00611D82">
      <w:rPr>
        <w:rFonts w:ascii="Arial" w:hAnsi="Arial" w:cs="Arial"/>
        <w:b/>
        <w:sz w:val="20"/>
        <w:szCs w:val="20"/>
      </w:rPr>
      <w:t xml:space="preserve"> Guid</w:t>
    </w:r>
    <w:r w:rsidR="00611D82">
      <w:rPr>
        <w:rFonts w:ascii="Arial" w:hAnsi="Arial" w:cs="Arial"/>
        <w:sz w:val="20"/>
        <w:szCs w:val="20"/>
      </w:rPr>
      <w:t xml:space="preserve">e </w:t>
    </w:r>
    <w:r w:rsidR="00431C6E">
      <w:rPr>
        <w:rFonts w:ascii="Arial" w:hAnsi="Arial" w:cs="Arial"/>
        <w:sz w:val="20"/>
        <w:szCs w:val="20"/>
      </w:rPr>
      <w:t>–</w:t>
    </w:r>
    <w:r w:rsidR="00611D82">
      <w:rPr>
        <w:rFonts w:ascii="Arial" w:hAnsi="Arial" w:cs="Arial"/>
        <w:sz w:val="20"/>
        <w:szCs w:val="20"/>
      </w:rPr>
      <w:t xml:space="preserve"> </w:t>
    </w:r>
    <w:r w:rsidR="00431C6E">
      <w:rPr>
        <w:rFonts w:ascii="Arial" w:hAnsi="Arial" w:cs="Arial"/>
        <w:sz w:val="20"/>
        <w:szCs w:val="20"/>
      </w:rPr>
      <w:t>Moba</w:t>
    </w:r>
    <w:r w:rsidR="00ED391E">
      <w:rPr>
        <w:rFonts w:ascii="Arial" w:hAnsi="Arial" w:cs="Arial"/>
        <w:sz w:val="20"/>
        <w:szCs w:val="20"/>
      </w:rPr>
      <w: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D82" w:rsidRDefault="00885D6F">
    <w:pPr>
      <w:pStyle w:val="Header"/>
    </w:pPr>
    <w:r w:rsidRPr="00645C08">
      <w:rPr>
        <w:noProof/>
      </w:rPr>
      <w:drawing>
        <wp:anchor distT="0" distB="0" distL="114300" distR="114300" simplePos="0" relativeHeight="251659264" behindDoc="1" locked="0" layoutInCell="1" allowOverlap="1" wp14:anchorId="45AD1F49" wp14:editId="1D961707">
          <wp:simplePos x="0" y="0"/>
          <wp:positionH relativeFrom="column">
            <wp:posOffset>-428625</wp:posOffset>
          </wp:positionH>
          <wp:positionV relativeFrom="paragraph">
            <wp:posOffset>-212090</wp:posOffset>
          </wp:positionV>
          <wp:extent cx="1322705" cy="552450"/>
          <wp:effectExtent l="0" t="0" r="0" b="0"/>
          <wp:wrapTight wrapText="bothSides">
            <wp:wrapPolygon edited="0">
              <wp:start x="0" y="0"/>
              <wp:lineTo x="0" y="17131"/>
              <wp:lineTo x="8399" y="20855"/>
              <wp:lineTo x="19910" y="20855"/>
              <wp:lineTo x="20532" y="20110"/>
              <wp:lineTo x="21154" y="15641"/>
              <wp:lineTo x="21154" y="1490"/>
              <wp:lineTo x="20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2DE1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51B3A"/>
    <w:multiLevelType w:val="hybridMultilevel"/>
    <w:tmpl w:val="622A595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310A2"/>
    <w:multiLevelType w:val="hybridMultilevel"/>
    <w:tmpl w:val="38E630EC"/>
    <w:lvl w:ilvl="0" w:tplc="1586310C">
      <w:start w:val="1"/>
      <w:numFmt w:val="decimal"/>
      <w:lvlText w:val="%1."/>
      <w:lvlJc w:val="left"/>
      <w:pPr>
        <w:ind w:left="1038" w:hanging="360"/>
      </w:pPr>
      <w:rPr>
        <w:rFonts w:ascii="Arial" w:eastAsia="Times New Roman" w:hAnsi="Arial" w:cs="Arial"/>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3" w15:restartNumberingAfterBreak="0">
    <w:nsid w:val="05C74EBE"/>
    <w:multiLevelType w:val="hybridMultilevel"/>
    <w:tmpl w:val="0772F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1A3ACC"/>
    <w:multiLevelType w:val="hybridMultilevel"/>
    <w:tmpl w:val="AE4E7C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B4669F"/>
    <w:multiLevelType w:val="hybridMultilevel"/>
    <w:tmpl w:val="68A03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DB1AA3"/>
    <w:multiLevelType w:val="hybridMultilevel"/>
    <w:tmpl w:val="BDC6C68A"/>
    <w:lvl w:ilvl="0" w:tplc="0C09000F">
      <w:start w:val="1"/>
      <w:numFmt w:val="decimal"/>
      <w:lvlText w:val="%1."/>
      <w:lvlJc w:val="left"/>
      <w:pPr>
        <w:ind w:left="1287" w:hanging="360"/>
      </w:pPr>
      <w:rPr>
        <w:rFonts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38E73AB"/>
    <w:multiLevelType w:val="hybridMultilevel"/>
    <w:tmpl w:val="71BE212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750A5E"/>
    <w:multiLevelType w:val="hybridMultilevel"/>
    <w:tmpl w:val="D93E9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D5641A"/>
    <w:multiLevelType w:val="hybridMultilevel"/>
    <w:tmpl w:val="2E525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19AE6FFC"/>
    <w:multiLevelType w:val="hybridMultilevel"/>
    <w:tmpl w:val="C9205E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4C18C8"/>
    <w:multiLevelType w:val="hybridMultilevel"/>
    <w:tmpl w:val="E08CFE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654CD9"/>
    <w:multiLevelType w:val="hybridMultilevel"/>
    <w:tmpl w:val="E022FCA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AF40A5"/>
    <w:multiLevelType w:val="multilevel"/>
    <w:tmpl w:val="757A4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1F0EEA"/>
    <w:multiLevelType w:val="hybridMultilevel"/>
    <w:tmpl w:val="CB30768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F755CA"/>
    <w:multiLevelType w:val="hybridMultilevel"/>
    <w:tmpl w:val="B64AAA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04749B9"/>
    <w:multiLevelType w:val="hybridMultilevel"/>
    <w:tmpl w:val="1630AC4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7A69A8"/>
    <w:multiLevelType w:val="hybridMultilevel"/>
    <w:tmpl w:val="3BA21BA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A13A43"/>
    <w:multiLevelType w:val="hybridMultilevel"/>
    <w:tmpl w:val="9CB6962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CA4EE2"/>
    <w:multiLevelType w:val="hybridMultilevel"/>
    <w:tmpl w:val="EC36968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D92183"/>
    <w:multiLevelType w:val="hybridMultilevel"/>
    <w:tmpl w:val="A0067D4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7C2ABC"/>
    <w:multiLevelType w:val="hybridMultilevel"/>
    <w:tmpl w:val="BDC6C68A"/>
    <w:lvl w:ilvl="0" w:tplc="0C09000F">
      <w:start w:val="1"/>
      <w:numFmt w:val="decimal"/>
      <w:lvlText w:val="%1."/>
      <w:lvlJc w:val="left"/>
      <w:pPr>
        <w:ind w:left="1287" w:hanging="360"/>
      </w:pPr>
      <w:rPr>
        <w:rFonts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515B4388"/>
    <w:multiLevelType w:val="hybridMultilevel"/>
    <w:tmpl w:val="D1DA0F7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6069C5"/>
    <w:multiLevelType w:val="hybridMultilevel"/>
    <w:tmpl w:val="93C46C6E"/>
    <w:lvl w:ilvl="0" w:tplc="1A10354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F53FB3"/>
    <w:multiLevelType w:val="hybridMultilevel"/>
    <w:tmpl w:val="9586CB9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BCA0F3E"/>
    <w:multiLevelType w:val="hybridMultilevel"/>
    <w:tmpl w:val="C5FAB9C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064D13"/>
    <w:multiLevelType w:val="hybridMultilevel"/>
    <w:tmpl w:val="2494935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65117B90"/>
    <w:multiLevelType w:val="hybridMultilevel"/>
    <w:tmpl w:val="2D12836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CA3457"/>
    <w:multiLevelType w:val="hybridMultilevel"/>
    <w:tmpl w:val="4F4C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0175F3"/>
    <w:multiLevelType w:val="hybridMultilevel"/>
    <w:tmpl w:val="7204696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861BCB"/>
    <w:multiLevelType w:val="hybridMultilevel"/>
    <w:tmpl w:val="BCAEFD1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A830E0"/>
    <w:multiLevelType w:val="hybridMultilevel"/>
    <w:tmpl w:val="862E2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E12FC9"/>
    <w:multiLevelType w:val="hybridMultilevel"/>
    <w:tmpl w:val="BDC6C68A"/>
    <w:lvl w:ilvl="0" w:tplc="0C09000F">
      <w:start w:val="1"/>
      <w:numFmt w:val="decimal"/>
      <w:lvlText w:val="%1."/>
      <w:lvlJc w:val="left"/>
      <w:pPr>
        <w:ind w:left="1287" w:hanging="360"/>
      </w:pPr>
      <w:rPr>
        <w:rFonts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7A5C66B6"/>
    <w:multiLevelType w:val="hybridMultilevel"/>
    <w:tmpl w:val="10EEE312"/>
    <w:lvl w:ilvl="0" w:tplc="BAFA97E4">
      <w:start w:val="1"/>
      <w:numFmt w:val="bullet"/>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D2202A"/>
    <w:multiLevelType w:val="hybridMultilevel"/>
    <w:tmpl w:val="2722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C854CB"/>
    <w:multiLevelType w:val="hybridMultilevel"/>
    <w:tmpl w:val="788619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CD6634"/>
    <w:multiLevelType w:val="hybridMultilevel"/>
    <w:tmpl w:val="491E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2"/>
  </w:num>
  <w:num w:numId="4">
    <w:abstractNumId w:val="33"/>
  </w:num>
  <w:num w:numId="5">
    <w:abstractNumId w:val="28"/>
  </w:num>
  <w:num w:numId="6">
    <w:abstractNumId w:val="17"/>
  </w:num>
  <w:num w:numId="7">
    <w:abstractNumId w:val="34"/>
  </w:num>
  <w:num w:numId="8">
    <w:abstractNumId w:val="23"/>
  </w:num>
  <w:num w:numId="9">
    <w:abstractNumId w:val="7"/>
  </w:num>
  <w:num w:numId="10">
    <w:abstractNumId w:val="20"/>
  </w:num>
  <w:num w:numId="11">
    <w:abstractNumId w:val="12"/>
  </w:num>
  <w:num w:numId="12">
    <w:abstractNumId w:val="19"/>
  </w:num>
  <w:num w:numId="13">
    <w:abstractNumId w:val="31"/>
  </w:num>
  <w:num w:numId="14">
    <w:abstractNumId w:val="21"/>
  </w:num>
  <w:num w:numId="15">
    <w:abstractNumId w:val="15"/>
  </w:num>
  <w:num w:numId="16">
    <w:abstractNumId w:val="18"/>
  </w:num>
  <w:num w:numId="17">
    <w:abstractNumId w:val="13"/>
  </w:num>
  <w:num w:numId="18">
    <w:abstractNumId w:val="30"/>
  </w:num>
  <w:num w:numId="19">
    <w:abstractNumId w:val="1"/>
  </w:num>
  <w:num w:numId="20">
    <w:abstractNumId w:val="26"/>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1"/>
  </w:num>
  <w:num w:numId="24">
    <w:abstractNumId w:val="35"/>
  </w:num>
  <w:num w:numId="25">
    <w:abstractNumId w:val="4"/>
  </w:num>
  <w:num w:numId="26">
    <w:abstractNumId w:val="6"/>
  </w:num>
  <w:num w:numId="27">
    <w:abstractNumId w:val="22"/>
  </w:num>
  <w:num w:numId="28">
    <w:abstractNumId w:val="3"/>
  </w:num>
  <w:num w:numId="29">
    <w:abstractNumId w:val="9"/>
  </w:num>
  <w:num w:numId="30">
    <w:abstractNumId w:val="0"/>
  </w:num>
  <w:num w:numId="31">
    <w:abstractNumId w:val="37"/>
  </w:num>
  <w:num w:numId="32">
    <w:abstractNumId w:val="29"/>
  </w:num>
  <w:num w:numId="33">
    <w:abstractNumId w:val="32"/>
  </w:num>
  <w:num w:numId="34">
    <w:abstractNumId w:val="8"/>
  </w:num>
  <w:num w:numId="35">
    <w:abstractNumId w:val="36"/>
  </w:num>
  <w:num w:numId="36">
    <w:abstractNumId w:val="25"/>
  </w:num>
  <w:num w:numId="37">
    <w:abstractNumId w:val="14"/>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29D"/>
    <w:rsid w:val="000205FE"/>
    <w:rsid w:val="000451C5"/>
    <w:rsid w:val="000714C8"/>
    <w:rsid w:val="0007622E"/>
    <w:rsid w:val="000A1013"/>
    <w:rsid w:val="000E06C8"/>
    <w:rsid w:val="000F0384"/>
    <w:rsid w:val="000F2A88"/>
    <w:rsid w:val="00102456"/>
    <w:rsid w:val="00126AB8"/>
    <w:rsid w:val="00143DCE"/>
    <w:rsid w:val="00144A14"/>
    <w:rsid w:val="00154FC1"/>
    <w:rsid w:val="001759E0"/>
    <w:rsid w:val="0018298C"/>
    <w:rsid w:val="001C0DCE"/>
    <w:rsid w:val="001D40DD"/>
    <w:rsid w:val="00204F02"/>
    <w:rsid w:val="00221FEB"/>
    <w:rsid w:val="00224979"/>
    <w:rsid w:val="00253659"/>
    <w:rsid w:val="00257040"/>
    <w:rsid w:val="00292953"/>
    <w:rsid w:val="002A332F"/>
    <w:rsid w:val="002C429D"/>
    <w:rsid w:val="00364A75"/>
    <w:rsid w:val="00365F00"/>
    <w:rsid w:val="00382E42"/>
    <w:rsid w:val="003A4EBA"/>
    <w:rsid w:val="003A6B3D"/>
    <w:rsid w:val="003D3B05"/>
    <w:rsid w:val="003F09C1"/>
    <w:rsid w:val="00417F8A"/>
    <w:rsid w:val="00431C6E"/>
    <w:rsid w:val="00432203"/>
    <w:rsid w:val="00441543"/>
    <w:rsid w:val="00462D4A"/>
    <w:rsid w:val="00482746"/>
    <w:rsid w:val="004829D0"/>
    <w:rsid w:val="00493DB9"/>
    <w:rsid w:val="00497D43"/>
    <w:rsid w:val="004E14A3"/>
    <w:rsid w:val="00507554"/>
    <w:rsid w:val="00536C35"/>
    <w:rsid w:val="00584E9A"/>
    <w:rsid w:val="00586CFF"/>
    <w:rsid w:val="00592B4F"/>
    <w:rsid w:val="005C4508"/>
    <w:rsid w:val="005C728F"/>
    <w:rsid w:val="005D236C"/>
    <w:rsid w:val="00611D82"/>
    <w:rsid w:val="00660307"/>
    <w:rsid w:val="006665FD"/>
    <w:rsid w:val="006A70E7"/>
    <w:rsid w:val="006C7F2A"/>
    <w:rsid w:val="006D3BB1"/>
    <w:rsid w:val="006D3BCA"/>
    <w:rsid w:val="006F5AE9"/>
    <w:rsid w:val="0070110A"/>
    <w:rsid w:val="00737AB0"/>
    <w:rsid w:val="00763F78"/>
    <w:rsid w:val="00780836"/>
    <w:rsid w:val="0078171E"/>
    <w:rsid w:val="007C166C"/>
    <w:rsid w:val="007C27ED"/>
    <w:rsid w:val="007F72EE"/>
    <w:rsid w:val="00817FAC"/>
    <w:rsid w:val="008248F3"/>
    <w:rsid w:val="00831F77"/>
    <w:rsid w:val="00837169"/>
    <w:rsid w:val="00885D6F"/>
    <w:rsid w:val="008A5174"/>
    <w:rsid w:val="008B6BC8"/>
    <w:rsid w:val="008C06EF"/>
    <w:rsid w:val="008C6572"/>
    <w:rsid w:val="008D68F1"/>
    <w:rsid w:val="008F5F05"/>
    <w:rsid w:val="00912A6D"/>
    <w:rsid w:val="009537FD"/>
    <w:rsid w:val="00970D79"/>
    <w:rsid w:val="009E0580"/>
    <w:rsid w:val="009E5A71"/>
    <w:rsid w:val="00A13EFF"/>
    <w:rsid w:val="00A20A60"/>
    <w:rsid w:val="00A332A1"/>
    <w:rsid w:val="00A35BAC"/>
    <w:rsid w:val="00A3682F"/>
    <w:rsid w:val="00AA2B24"/>
    <w:rsid w:val="00AC2E1B"/>
    <w:rsid w:val="00AC38B2"/>
    <w:rsid w:val="00B05572"/>
    <w:rsid w:val="00B15C33"/>
    <w:rsid w:val="00B17E0D"/>
    <w:rsid w:val="00B4410E"/>
    <w:rsid w:val="00B7295F"/>
    <w:rsid w:val="00B81FBA"/>
    <w:rsid w:val="00C0188D"/>
    <w:rsid w:val="00C07896"/>
    <w:rsid w:val="00C2194C"/>
    <w:rsid w:val="00C33F23"/>
    <w:rsid w:val="00C428EE"/>
    <w:rsid w:val="00C4741C"/>
    <w:rsid w:val="00C5119D"/>
    <w:rsid w:val="00C54DD2"/>
    <w:rsid w:val="00C6023E"/>
    <w:rsid w:val="00C71ACB"/>
    <w:rsid w:val="00C8164F"/>
    <w:rsid w:val="00C92B4C"/>
    <w:rsid w:val="00CD0229"/>
    <w:rsid w:val="00CE293E"/>
    <w:rsid w:val="00CF5D2C"/>
    <w:rsid w:val="00D073B2"/>
    <w:rsid w:val="00D503A9"/>
    <w:rsid w:val="00D5229E"/>
    <w:rsid w:val="00DA03D9"/>
    <w:rsid w:val="00DC3FFA"/>
    <w:rsid w:val="00DC6355"/>
    <w:rsid w:val="00DD32BB"/>
    <w:rsid w:val="00E36FEC"/>
    <w:rsid w:val="00E47241"/>
    <w:rsid w:val="00E62496"/>
    <w:rsid w:val="00E65DE5"/>
    <w:rsid w:val="00E75F32"/>
    <w:rsid w:val="00E80273"/>
    <w:rsid w:val="00E86121"/>
    <w:rsid w:val="00ED391E"/>
    <w:rsid w:val="00EF372F"/>
    <w:rsid w:val="00F64E00"/>
    <w:rsid w:val="00F66773"/>
    <w:rsid w:val="00F710F8"/>
    <w:rsid w:val="00FB4446"/>
    <w:rsid w:val="00FD16BC"/>
    <w:rsid w:val="00FE0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9ACE76"/>
  <w15:docId w15:val="{738E2437-236E-40E7-A45F-1BE8EACD7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8EE"/>
    <w:pPr>
      <w:spacing w:after="200" w:line="276" w:lineRule="auto"/>
    </w:pPr>
    <w:rPr>
      <w:rFonts w:ascii="Calibri" w:hAnsi="Calibri"/>
      <w:sz w:val="22"/>
      <w:szCs w:val="22"/>
    </w:rPr>
  </w:style>
  <w:style w:type="paragraph" w:styleId="Heading1">
    <w:name w:val="heading 1"/>
    <w:basedOn w:val="Normal"/>
    <w:next w:val="Normal"/>
    <w:link w:val="Heading1Char"/>
    <w:qFormat/>
    <w:rsid w:val="00FD16BC"/>
    <w:pPr>
      <w:keepNext/>
      <w:spacing w:before="240" w:after="60" w:line="240" w:lineRule="auto"/>
      <w:outlineLvl w:val="0"/>
    </w:pPr>
    <w:rPr>
      <w:rFonts w:ascii="Arial" w:eastAsia="Batang" w:hAnsi="Arial"/>
      <w:b/>
      <w:bCs/>
      <w:sz w:val="28"/>
      <w:szCs w:val="32"/>
      <w:lang w:eastAsia="en-US"/>
    </w:rPr>
  </w:style>
  <w:style w:type="paragraph" w:styleId="Heading2">
    <w:name w:val="heading 2"/>
    <w:basedOn w:val="Normal"/>
    <w:next w:val="Normal"/>
    <w:link w:val="Heading2Char"/>
    <w:qFormat/>
    <w:rsid w:val="00FD16BC"/>
    <w:pPr>
      <w:keepNext/>
      <w:spacing w:before="240" w:after="60" w:line="240" w:lineRule="auto"/>
      <w:outlineLvl w:val="1"/>
    </w:pPr>
    <w:rPr>
      <w:rFonts w:ascii="Arial" w:hAnsi="Arial"/>
      <w:b/>
      <w:bCs/>
      <w:iCs/>
      <w:sz w:val="26"/>
      <w:szCs w:val="28"/>
      <w:lang w:eastAsia="en-US"/>
    </w:rPr>
  </w:style>
  <w:style w:type="paragraph" w:styleId="Heading3">
    <w:name w:val="heading 3"/>
    <w:basedOn w:val="Normal"/>
    <w:next w:val="Normal"/>
    <w:qFormat/>
    <w:rsid w:val="00FD16BC"/>
    <w:pPr>
      <w:keepNext/>
      <w:spacing w:before="240" w:after="60" w:line="240" w:lineRule="auto"/>
      <w:outlineLvl w:val="2"/>
    </w:pPr>
    <w:rPr>
      <w:rFonts w:ascii="Arial" w:hAnsi="Arial" w:cs="Arial"/>
      <w:b/>
      <w:bCs/>
      <w:szCs w:val="26"/>
      <w:lang w:eastAsia="en-US"/>
    </w:rPr>
  </w:style>
  <w:style w:type="paragraph" w:styleId="Heading6">
    <w:name w:val="heading 6"/>
    <w:basedOn w:val="Normal"/>
    <w:next w:val="Normal"/>
    <w:link w:val="Heading6Char"/>
    <w:uiPriority w:val="9"/>
    <w:qFormat/>
    <w:rsid w:val="00A20A60"/>
    <w:pPr>
      <w:keepNext/>
      <w:keepLines/>
      <w:spacing w:before="200" w:after="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uiPriority w:val="99"/>
    <w:rsid w:val="00C428EE"/>
    <w:pPr>
      <w:spacing w:after="120" w:line="300" w:lineRule="atLeast"/>
    </w:pPr>
    <w:rPr>
      <w:rFonts w:ascii="Verdana" w:hAnsi="Verdana"/>
      <w:sz w:val="18"/>
    </w:rPr>
  </w:style>
  <w:style w:type="character" w:customStyle="1" w:styleId="bodytextChar">
    <w:name w:val="body text Char"/>
    <w:link w:val="BodyText1"/>
    <w:uiPriority w:val="99"/>
    <w:rsid w:val="00C428EE"/>
    <w:rPr>
      <w:rFonts w:ascii="Verdana" w:hAnsi="Verdana"/>
      <w:sz w:val="18"/>
      <w:szCs w:val="22"/>
    </w:rPr>
  </w:style>
  <w:style w:type="paragraph" w:styleId="Footer">
    <w:name w:val="footer"/>
    <w:basedOn w:val="Normal"/>
    <w:link w:val="FooterChar"/>
    <w:uiPriority w:val="99"/>
    <w:unhideWhenUsed/>
    <w:rsid w:val="00C428EE"/>
    <w:pPr>
      <w:tabs>
        <w:tab w:val="center" w:pos="4680"/>
        <w:tab w:val="right" w:pos="9360"/>
      </w:tabs>
      <w:spacing w:after="0" w:line="240" w:lineRule="auto"/>
    </w:pPr>
  </w:style>
  <w:style w:type="character" w:customStyle="1" w:styleId="FooterChar">
    <w:name w:val="Footer Char"/>
    <w:link w:val="Footer"/>
    <w:uiPriority w:val="99"/>
    <w:rsid w:val="00C428EE"/>
    <w:rPr>
      <w:rFonts w:ascii="Calibri" w:hAnsi="Calibri"/>
      <w:sz w:val="22"/>
      <w:szCs w:val="22"/>
    </w:rPr>
  </w:style>
  <w:style w:type="character" w:customStyle="1" w:styleId="Heading1Char">
    <w:name w:val="Heading 1 Char"/>
    <w:link w:val="Heading1"/>
    <w:rsid w:val="00C428EE"/>
    <w:rPr>
      <w:rFonts w:ascii="Arial" w:eastAsia="Batang" w:hAnsi="Arial" w:cs="Arial"/>
      <w:b/>
      <w:bCs/>
      <w:sz w:val="28"/>
      <w:szCs w:val="32"/>
      <w:lang w:eastAsia="en-US"/>
    </w:rPr>
  </w:style>
  <w:style w:type="character" w:styleId="Hyperlink">
    <w:name w:val="Hyperlink"/>
    <w:uiPriority w:val="99"/>
    <w:rsid w:val="00C428EE"/>
    <w:rPr>
      <w:color w:val="0000FF"/>
      <w:u w:val="single"/>
    </w:rPr>
  </w:style>
  <w:style w:type="paragraph" w:styleId="TOC1">
    <w:name w:val="toc 1"/>
    <w:basedOn w:val="Normal"/>
    <w:next w:val="Normal"/>
    <w:autoRedefine/>
    <w:uiPriority w:val="39"/>
    <w:qFormat/>
    <w:rsid w:val="00C428EE"/>
    <w:pPr>
      <w:tabs>
        <w:tab w:val="right" w:leader="dot" w:pos="9356"/>
      </w:tabs>
      <w:spacing w:before="120" w:after="0" w:line="240" w:lineRule="auto"/>
    </w:pPr>
    <w:rPr>
      <w:rFonts w:ascii="Arial" w:hAnsi="Arial" w:cs="Arial"/>
      <w:b/>
      <w:bCs/>
      <w:iCs/>
      <w:noProof/>
      <w:color w:val="225280"/>
    </w:rPr>
  </w:style>
  <w:style w:type="paragraph" w:styleId="TOC2">
    <w:name w:val="toc 2"/>
    <w:basedOn w:val="Normal"/>
    <w:next w:val="Normal"/>
    <w:autoRedefine/>
    <w:uiPriority w:val="39"/>
    <w:qFormat/>
    <w:rsid w:val="00C428EE"/>
    <w:pPr>
      <w:tabs>
        <w:tab w:val="right" w:leader="dot" w:pos="9350"/>
      </w:tabs>
      <w:spacing w:before="120" w:after="0" w:line="240" w:lineRule="auto"/>
      <w:ind w:left="220"/>
    </w:pPr>
    <w:rPr>
      <w:rFonts w:ascii="Arial" w:hAnsi="Arial" w:cs="Arial"/>
      <w:bCs/>
      <w:noProof/>
    </w:rPr>
  </w:style>
  <w:style w:type="character" w:customStyle="1" w:styleId="Heading2Char">
    <w:name w:val="Heading 2 Char"/>
    <w:link w:val="Heading2"/>
    <w:rsid w:val="00C428EE"/>
    <w:rPr>
      <w:rFonts w:ascii="Arial" w:hAnsi="Arial" w:cs="Arial"/>
      <w:b/>
      <w:bCs/>
      <w:iCs/>
      <w:sz w:val="26"/>
      <w:szCs w:val="28"/>
      <w:lang w:eastAsia="en-US"/>
    </w:rPr>
  </w:style>
  <w:style w:type="paragraph" w:customStyle="1" w:styleId="Heading3VELS">
    <w:name w:val="Heading 3 VELS"/>
    <w:basedOn w:val="Heading2"/>
    <w:rsid w:val="00C428EE"/>
    <w:pPr>
      <w:keepNext w:val="0"/>
      <w:spacing w:before="360" w:after="180"/>
    </w:pPr>
    <w:rPr>
      <w:rFonts w:ascii="Arial Bold" w:hAnsi="Arial Bold"/>
      <w:i/>
      <w:color w:val="225280"/>
      <w:lang w:eastAsia="en-AU"/>
    </w:rPr>
  </w:style>
  <w:style w:type="paragraph" w:styleId="Header">
    <w:name w:val="header"/>
    <w:basedOn w:val="Normal"/>
    <w:link w:val="HeaderChar"/>
    <w:uiPriority w:val="99"/>
    <w:unhideWhenUsed/>
    <w:rsid w:val="00C92B4C"/>
    <w:pPr>
      <w:tabs>
        <w:tab w:val="center" w:pos="4513"/>
        <w:tab w:val="right" w:pos="9026"/>
      </w:tabs>
      <w:spacing w:after="0" w:line="240" w:lineRule="auto"/>
    </w:pPr>
  </w:style>
  <w:style w:type="character" w:customStyle="1" w:styleId="HeaderChar">
    <w:name w:val="Header Char"/>
    <w:link w:val="Header"/>
    <w:uiPriority w:val="99"/>
    <w:rsid w:val="00C92B4C"/>
    <w:rPr>
      <w:rFonts w:ascii="Calibri" w:hAnsi="Calibri"/>
      <w:sz w:val="22"/>
      <w:szCs w:val="22"/>
    </w:rPr>
  </w:style>
  <w:style w:type="table" w:styleId="TableGrid">
    <w:name w:val="Table Grid"/>
    <w:basedOn w:val="TableNormal"/>
    <w:uiPriority w:val="59"/>
    <w:rsid w:val="00F64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Footnote Text Char Char"/>
    <w:basedOn w:val="Normal"/>
    <w:link w:val="FootnoteTextChar"/>
    <w:uiPriority w:val="99"/>
    <w:unhideWhenUsed/>
    <w:rsid w:val="00224979"/>
    <w:pPr>
      <w:spacing w:after="0" w:line="240" w:lineRule="auto"/>
      <w:jc w:val="both"/>
    </w:pPr>
    <w:rPr>
      <w:sz w:val="20"/>
      <w:szCs w:val="20"/>
    </w:rPr>
  </w:style>
  <w:style w:type="character" w:customStyle="1" w:styleId="FootnoteTextChar">
    <w:name w:val="Footnote Text Char"/>
    <w:aliases w:val="Footnote Text Char1 Char,Footnote Text Char Char Char"/>
    <w:link w:val="FootnoteText"/>
    <w:uiPriority w:val="99"/>
    <w:rsid w:val="00224979"/>
    <w:rPr>
      <w:rFonts w:ascii="Calibri" w:hAnsi="Calibri"/>
    </w:rPr>
  </w:style>
  <w:style w:type="character" w:styleId="FootnoteReference">
    <w:name w:val="footnote reference"/>
    <w:unhideWhenUsed/>
    <w:rsid w:val="00224979"/>
    <w:rPr>
      <w:vertAlign w:val="superscript"/>
    </w:rPr>
  </w:style>
  <w:style w:type="paragraph" w:customStyle="1" w:styleId="ColorfulList-Accent11">
    <w:name w:val="Colorful List - Accent 11"/>
    <w:basedOn w:val="Normal"/>
    <w:uiPriority w:val="34"/>
    <w:qFormat/>
    <w:rsid w:val="007C27ED"/>
    <w:pPr>
      <w:spacing w:line="252" w:lineRule="auto"/>
      <w:ind w:left="720"/>
      <w:contextualSpacing/>
    </w:pPr>
    <w:rPr>
      <w:rFonts w:ascii="Arial" w:hAnsi="Arial"/>
      <w:lang w:val="en-US" w:eastAsia="en-US" w:bidi="en-US"/>
    </w:rPr>
  </w:style>
  <w:style w:type="paragraph" w:customStyle="1" w:styleId="Bullets">
    <w:name w:val="Bullets"/>
    <w:basedOn w:val="ListBullet"/>
    <w:link w:val="BulletsChar"/>
    <w:autoRedefine/>
    <w:qFormat/>
    <w:rsid w:val="007C27ED"/>
    <w:pPr>
      <w:spacing w:before="60" w:after="120" w:line="280" w:lineRule="atLeast"/>
      <w:ind w:right="34"/>
      <w:contextualSpacing w:val="0"/>
    </w:pPr>
    <w:rPr>
      <w:rFonts w:ascii="Arial" w:hAnsi="Arial" w:cs="Arial"/>
      <w:lang w:bidi="en-US"/>
    </w:rPr>
  </w:style>
  <w:style w:type="character" w:customStyle="1" w:styleId="BulletsChar">
    <w:name w:val="Bullets Char"/>
    <w:link w:val="Bullets"/>
    <w:rsid w:val="007C27ED"/>
    <w:rPr>
      <w:rFonts w:ascii="Arial" w:hAnsi="Arial" w:cs="Arial"/>
      <w:sz w:val="22"/>
      <w:szCs w:val="22"/>
      <w:lang w:bidi="en-US"/>
    </w:rPr>
  </w:style>
  <w:style w:type="character" w:customStyle="1" w:styleId="IntenseReference1">
    <w:name w:val="Intense Reference1"/>
    <w:uiPriority w:val="32"/>
    <w:qFormat/>
    <w:rsid w:val="007C27ED"/>
    <w:rPr>
      <w:rFonts w:ascii="Calibri" w:eastAsia="Times New Roman" w:hAnsi="Calibri" w:cs="Times New Roman"/>
      <w:b/>
      <w:bCs/>
      <w:i/>
      <w:iCs/>
      <w:color w:val="622423"/>
    </w:rPr>
  </w:style>
  <w:style w:type="paragraph" w:styleId="ListBullet">
    <w:name w:val="List Bullet"/>
    <w:basedOn w:val="Normal"/>
    <w:uiPriority w:val="99"/>
    <w:semiHidden/>
    <w:unhideWhenUsed/>
    <w:rsid w:val="007C27ED"/>
    <w:pPr>
      <w:ind w:left="720" w:hanging="360"/>
      <w:contextualSpacing/>
    </w:pPr>
  </w:style>
  <w:style w:type="character" w:customStyle="1" w:styleId="SubtleReference1">
    <w:name w:val="Subtle Reference1"/>
    <w:uiPriority w:val="31"/>
    <w:qFormat/>
    <w:rsid w:val="00A332A1"/>
    <w:rPr>
      <w:rFonts w:ascii="Calibri" w:eastAsia="Times New Roman" w:hAnsi="Calibri" w:cs="Times New Roman"/>
      <w:i/>
      <w:iCs/>
      <w:color w:val="622423"/>
    </w:rPr>
  </w:style>
  <w:style w:type="character" w:styleId="Emphasis">
    <w:name w:val="Emphasis"/>
    <w:uiPriority w:val="20"/>
    <w:qFormat/>
    <w:rsid w:val="003D3B05"/>
    <w:rPr>
      <w:caps/>
      <w:spacing w:val="5"/>
      <w:sz w:val="20"/>
      <w:szCs w:val="20"/>
    </w:rPr>
  </w:style>
  <w:style w:type="character" w:customStyle="1" w:styleId="Heading6Char">
    <w:name w:val="Heading 6 Char"/>
    <w:link w:val="Heading6"/>
    <w:uiPriority w:val="9"/>
    <w:semiHidden/>
    <w:rsid w:val="00A20A60"/>
    <w:rPr>
      <w:rFonts w:ascii="Cambria" w:eastAsia="Times New Roman" w:hAnsi="Cambria" w:cs="Times New Roman"/>
      <w:i/>
      <w:iCs/>
      <w:color w:val="243F60"/>
      <w:sz w:val="22"/>
      <w:szCs w:val="22"/>
    </w:rPr>
  </w:style>
  <w:style w:type="paragraph" w:styleId="BalloonText">
    <w:name w:val="Balloon Text"/>
    <w:basedOn w:val="Normal"/>
    <w:link w:val="BalloonTextChar"/>
    <w:uiPriority w:val="99"/>
    <w:semiHidden/>
    <w:unhideWhenUsed/>
    <w:rsid w:val="00144A1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44A14"/>
    <w:rPr>
      <w:rFonts w:ascii="Tahoma" w:hAnsi="Tahoma" w:cs="Tahoma"/>
      <w:sz w:val="16"/>
      <w:szCs w:val="16"/>
    </w:rPr>
  </w:style>
  <w:style w:type="character" w:styleId="FollowedHyperlink">
    <w:name w:val="FollowedHyperlink"/>
    <w:uiPriority w:val="99"/>
    <w:semiHidden/>
    <w:unhideWhenUsed/>
    <w:rsid w:val="00B15C33"/>
    <w:rPr>
      <w:color w:val="800080"/>
      <w:u w:val="single"/>
    </w:rPr>
  </w:style>
  <w:style w:type="character" w:customStyle="1" w:styleId="BodycopyChar">
    <w:name w:val="Body copy Char"/>
    <w:link w:val="Bodycopy"/>
    <w:locked/>
    <w:rsid w:val="00C07896"/>
    <w:rPr>
      <w:rFonts w:ascii="Calibri" w:hAnsi="Calibri" w:cs="Calibri"/>
      <w:sz w:val="22"/>
      <w:szCs w:val="22"/>
    </w:rPr>
  </w:style>
  <w:style w:type="paragraph" w:customStyle="1" w:styleId="Bodycopy">
    <w:name w:val="Body copy"/>
    <w:basedOn w:val="Normal"/>
    <w:link w:val="BodycopyChar"/>
    <w:qFormat/>
    <w:rsid w:val="00C07896"/>
  </w:style>
  <w:style w:type="paragraph" w:customStyle="1" w:styleId="numberedpara">
    <w:name w:val="numbered para"/>
    <w:basedOn w:val="Normal"/>
    <w:rsid w:val="00C07896"/>
    <w:pPr>
      <w:numPr>
        <w:numId w:val="21"/>
      </w:numPr>
      <w:spacing w:after="0" w:line="240" w:lineRule="auto"/>
    </w:pPr>
    <w:rPr>
      <w:rFonts w:eastAsia="Calibri" w:cs="Calibri"/>
    </w:rPr>
  </w:style>
  <w:style w:type="paragraph" w:styleId="ListParagraph">
    <w:name w:val="List Paragraph"/>
    <w:basedOn w:val="Normal"/>
    <w:uiPriority w:val="34"/>
    <w:qFormat/>
    <w:rsid w:val="00763F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185764">
      <w:bodyDiv w:val="1"/>
      <w:marLeft w:val="0"/>
      <w:marRight w:val="0"/>
      <w:marTop w:val="0"/>
      <w:marBottom w:val="0"/>
      <w:divBdr>
        <w:top w:val="none" w:sz="0" w:space="0" w:color="auto"/>
        <w:left w:val="none" w:sz="0" w:space="0" w:color="auto"/>
        <w:bottom w:val="none" w:sz="0" w:space="0" w:color="auto"/>
        <w:right w:val="none" w:sz="0" w:space="0" w:color="auto"/>
      </w:divBdr>
    </w:div>
    <w:div w:id="297685102">
      <w:bodyDiv w:val="1"/>
      <w:marLeft w:val="0"/>
      <w:marRight w:val="0"/>
      <w:marTop w:val="0"/>
      <w:marBottom w:val="0"/>
      <w:divBdr>
        <w:top w:val="none" w:sz="0" w:space="0" w:color="auto"/>
        <w:left w:val="none" w:sz="0" w:space="0" w:color="auto"/>
        <w:bottom w:val="none" w:sz="0" w:space="0" w:color="auto"/>
        <w:right w:val="none" w:sz="0" w:space="0" w:color="auto"/>
      </w:divBdr>
    </w:div>
    <w:div w:id="461119941">
      <w:bodyDiv w:val="1"/>
      <w:marLeft w:val="0"/>
      <w:marRight w:val="0"/>
      <w:marTop w:val="0"/>
      <w:marBottom w:val="0"/>
      <w:divBdr>
        <w:top w:val="none" w:sz="0" w:space="0" w:color="auto"/>
        <w:left w:val="none" w:sz="0" w:space="0" w:color="auto"/>
        <w:bottom w:val="none" w:sz="0" w:space="0" w:color="auto"/>
        <w:right w:val="none" w:sz="0" w:space="0" w:color="auto"/>
      </w:divBdr>
    </w:div>
    <w:div w:id="711148812">
      <w:bodyDiv w:val="1"/>
      <w:marLeft w:val="0"/>
      <w:marRight w:val="0"/>
      <w:marTop w:val="0"/>
      <w:marBottom w:val="0"/>
      <w:divBdr>
        <w:top w:val="none" w:sz="0" w:space="0" w:color="auto"/>
        <w:left w:val="none" w:sz="0" w:space="0" w:color="auto"/>
        <w:bottom w:val="none" w:sz="0" w:space="0" w:color="auto"/>
        <w:right w:val="none" w:sz="0" w:space="0" w:color="auto"/>
      </w:divBdr>
    </w:div>
    <w:div w:id="1064721796">
      <w:bodyDiv w:val="1"/>
      <w:marLeft w:val="0"/>
      <w:marRight w:val="0"/>
      <w:marTop w:val="0"/>
      <w:marBottom w:val="0"/>
      <w:divBdr>
        <w:top w:val="none" w:sz="0" w:space="0" w:color="auto"/>
        <w:left w:val="none" w:sz="0" w:space="0" w:color="auto"/>
        <w:bottom w:val="none" w:sz="0" w:space="0" w:color="auto"/>
        <w:right w:val="none" w:sz="0" w:space="0" w:color="auto"/>
      </w:divBdr>
    </w:div>
    <w:div w:id="1113862114">
      <w:bodyDiv w:val="1"/>
      <w:marLeft w:val="0"/>
      <w:marRight w:val="0"/>
      <w:marTop w:val="0"/>
      <w:marBottom w:val="0"/>
      <w:divBdr>
        <w:top w:val="none" w:sz="0" w:space="0" w:color="auto"/>
        <w:left w:val="none" w:sz="0" w:space="0" w:color="auto"/>
        <w:bottom w:val="none" w:sz="0" w:space="0" w:color="auto"/>
        <w:right w:val="none" w:sz="0" w:space="0" w:color="auto"/>
      </w:divBdr>
    </w:div>
    <w:div w:id="1935237660">
      <w:bodyDiv w:val="1"/>
      <w:marLeft w:val="0"/>
      <w:marRight w:val="0"/>
      <w:marTop w:val="0"/>
      <w:marBottom w:val="0"/>
      <w:divBdr>
        <w:top w:val="none" w:sz="0" w:space="0" w:color="auto"/>
        <w:left w:val="none" w:sz="0" w:space="0" w:color="auto"/>
        <w:bottom w:val="none" w:sz="0" w:space="0" w:color="auto"/>
        <w:right w:val="none" w:sz="0" w:space="0" w:color="auto"/>
      </w:divBdr>
    </w:div>
    <w:div w:id="1964265403">
      <w:bodyDiv w:val="1"/>
      <w:marLeft w:val="0"/>
      <w:marRight w:val="0"/>
      <w:marTop w:val="0"/>
      <w:marBottom w:val="0"/>
      <w:divBdr>
        <w:top w:val="none" w:sz="0" w:space="0" w:color="auto"/>
        <w:left w:val="none" w:sz="0" w:space="0" w:color="auto"/>
        <w:bottom w:val="none" w:sz="0" w:space="0" w:color="auto"/>
        <w:right w:val="none" w:sz="0" w:space="0" w:color="auto"/>
      </w:divBdr>
    </w:div>
    <w:div w:id="207219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zilla.com/en-U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hyperlink" Target="http://creativecommons.org/licenses/by/3.0/a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google.com/chrome"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yperlink" Target="http://www.microsoft.com/windows/internet-explorer/default.asp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2.xml"/><Relationship Id="rId8" Type="http://schemas.openxmlformats.org/officeDocument/2006/relationships/hyperlink" Target="https://studentweb.bhtafe.edu.au/hosted/mobasapp/" TargetMode="Externa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jpeg"/><Relationship Id="rId67"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studentweb.bhtafe.edu.au/hosted/Mobasapp" TargetMode="External"/><Relationship Id="rId62" Type="http://schemas.openxmlformats.org/officeDocument/2006/relationships/image" Target="media/image50.png"/><Relationship Id="rId7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40FFD-54CC-4E68-B681-B364F0B3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1548</Words>
  <Characters>8826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10354</CharactersWithSpaces>
  <SharedDoc>false</SharedDoc>
  <HLinks>
    <vt:vector size="42" baseType="variant">
      <vt:variant>
        <vt:i4>2752572</vt:i4>
      </vt:variant>
      <vt:variant>
        <vt:i4>45</vt:i4>
      </vt:variant>
      <vt:variant>
        <vt:i4>0</vt:i4>
      </vt:variant>
      <vt:variant>
        <vt:i4>5</vt:i4>
      </vt:variant>
      <vt:variant>
        <vt:lpwstr>http://creativecommons.org/licenses/by/3.0/au/</vt:lpwstr>
      </vt:variant>
      <vt:variant>
        <vt:lpwstr/>
      </vt:variant>
      <vt:variant>
        <vt:i4>3145848</vt:i4>
      </vt:variant>
      <vt:variant>
        <vt:i4>39</vt:i4>
      </vt:variant>
      <vt:variant>
        <vt:i4>0</vt:i4>
      </vt:variant>
      <vt:variant>
        <vt:i4>5</vt:i4>
      </vt:variant>
      <vt:variant>
        <vt:lpwstr>http://flexiblelearning.net.au/</vt:lpwstr>
      </vt:variant>
      <vt:variant>
        <vt:lpwstr/>
      </vt:variant>
      <vt:variant>
        <vt:i4>6225970</vt:i4>
      </vt:variant>
      <vt:variant>
        <vt:i4>36</vt:i4>
      </vt:variant>
      <vt:variant>
        <vt:i4>0</vt:i4>
      </vt:variant>
      <vt:variant>
        <vt:i4>5</vt:i4>
      </vt:variant>
      <vt:variant>
        <vt:lpwstr>mailto:industry@flexiblelearning.net.au</vt:lpwstr>
      </vt:variant>
      <vt:variant>
        <vt:lpwstr/>
      </vt:variant>
      <vt:variant>
        <vt:i4>2752633</vt:i4>
      </vt:variant>
      <vt:variant>
        <vt:i4>33</vt:i4>
      </vt:variant>
      <vt:variant>
        <vt:i4>0</vt:i4>
      </vt:variant>
      <vt:variant>
        <vt:i4>5</vt:i4>
      </vt:variant>
      <vt:variant>
        <vt:lpwstr>https://github.com/bhibels/mobasapp.git</vt:lpwstr>
      </vt:variant>
      <vt:variant>
        <vt:lpwstr/>
      </vt:variant>
      <vt:variant>
        <vt:i4>262223</vt:i4>
      </vt:variant>
      <vt:variant>
        <vt:i4>30</vt:i4>
      </vt:variant>
      <vt:variant>
        <vt:i4>0</vt:i4>
      </vt:variant>
      <vt:variant>
        <vt:i4>5</vt:i4>
      </vt:variant>
      <vt:variant>
        <vt:lpwstr>http://www.mozilla.com/en-US/</vt:lpwstr>
      </vt:variant>
      <vt:variant>
        <vt:lpwstr/>
      </vt:variant>
      <vt:variant>
        <vt:i4>4390934</vt:i4>
      </vt:variant>
      <vt:variant>
        <vt:i4>27</vt:i4>
      </vt:variant>
      <vt:variant>
        <vt:i4>0</vt:i4>
      </vt:variant>
      <vt:variant>
        <vt:i4>5</vt:i4>
      </vt:variant>
      <vt:variant>
        <vt:lpwstr>http://google.com/chrome</vt:lpwstr>
      </vt:variant>
      <vt:variant>
        <vt:lpwstr/>
      </vt:variant>
      <vt:variant>
        <vt:i4>8061041</vt:i4>
      </vt:variant>
      <vt:variant>
        <vt:i4>24</vt:i4>
      </vt:variant>
      <vt:variant>
        <vt:i4>0</vt:i4>
      </vt:variant>
      <vt:variant>
        <vt:i4>5</vt:i4>
      </vt:variant>
      <vt:variant>
        <vt:lpwstr>http://www.microsoft.com/windows/internet-explorer/default.aspx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j.seaman</dc:creator>
  <cp:keywords/>
  <cp:lastModifiedBy>Hayley De Oliveira</cp:lastModifiedBy>
  <cp:revision>2</cp:revision>
  <cp:lastPrinted>2012-05-29T00:44:00Z</cp:lastPrinted>
  <dcterms:created xsi:type="dcterms:W3CDTF">2019-11-15T05:05:00Z</dcterms:created>
  <dcterms:modified xsi:type="dcterms:W3CDTF">2019-11-15T05:05:00Z</dcterms:modified>
</cp:coreProperties>
</file>