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3B64" w14:textId="6834C7C3" w:rsidR="00374BB8" w:rsidRPr="002B2681" w:rsidRDefault="2E160FFA" w:rsidP="00BE66D8">
      <w:pPr>
        <w:pStyle w:val="Title"/>
      </w:pPr>
      <w:r>
        <w:t>ASSESSMENT TASK</w:t>
      </w:r>
      <w:r w:rsidR="0BB48FFA">
        <w:t xml:space="preserve"> </w:t>
      </w:r>
      <w:r w:rsidR="15F1B781">
        <w:t>2</w:t>
      </w:r>
      <w:r w:rsidR="6CE4AA46">
        <w:t xml:space="preserve"> </w:t>
      </w:r>
      <w:r w:rsidR="00EA3AC9" w:rsidRPr="00EA3AC9">
        <w:rPr>
          <w:bCs/>
        </w:rPr>
        <w:t>DIRECT OBSERVATION (WRITTEN INSTRUCTIONS)</w:t>
      </w:r>
    </w:p>
    <w:p w14:paraId="6AFCF407" w14:textId="78CE5A3C" w:rsidR="004709AF" w:rsidRPr="004709AF" w:rsidRDefault="004709AF" w:rsidP="00BE66D8">
      <w:pPr>
        <w:pStyle w:val="Title"/>
      </w:pPr>
      <w:r w:rsidRPr="004709AF">
        <w:t xml:space="preserve">— </w:t>
      </w:r>
    </w:p>
    <w:p w14:paraId="0C2BBAFA" w14:textId="0B3C9F68" w:rsidR="004709AF" w:rsidRPr="004709AF" w:rsidRDefault="00951F59" w:rsidP="00BE66D8">
      <w:pPr>
        <w:pStyle w:val="Subheading"/>
      </w:pPr>
      <w:r>
        <w:t>Student Version</w:t>
      </w:r>
    </w:p>
    <w:p w14:paraId="3FFC766D" w14:textId="77977B12" w:rsidR="00F870A9" w:rsidRPr="00F870A9" w:rsidRDefault="00F870A9" w:rsidP="00F870A9">
      <w:pPr>
        <w:tabs>
          <w:tab w:val="left" w:pos="7943"/>
        </w:tabs>
      </w:pPr>
    </w:p>
    <w:p w14:paraId="7607FC56" w14:textId="77777777" w:rsidR="00F870A9" w:rsidRDefault="00F870A9" w:rsidP="00F870A9"/>
    <w:p w14:paraId="05792C55" w14:textId="53581AC6" w:rsidR="00F870A9" w:rsidRPr="00F870A9" w:rsidRDefault="00F870A9" w:rsidP="00F870A9">
      <w:pPr>
        <w:sectPr w:rsidR="00F870A9" w:rsidRPr="00F870A9" w:rsidSect="00F870A9">
          <w:headerReference w:type="even" r:id="rId11"/>
          <w:headerReference w:type="default" r:id="rId12"/>
          <w:footerReference w:type="even" r:id="rId13"/>
          <w:footerReference w:type="default" r:id="rId14"/>
          <w:headerReference w:type="first" r:id="rId15"/>
          <w:footerReference w:type="first" r:id="rId16"/>
          <w:pgSz w:w="11906" w:h="16838"/>
          <w:pgMar w:top="5954" w:right="851" w:bottom="567" w:left="851" w:header="850" w:footer="283" w:gutter="0"/>
          <w:pgNumType w:start="0"/>
          <w:cols w:space="708"/>
          <w:titlePg/>
          <w:docGrid w:linePitch="360"/>
        </w:sectPr>
      </w:pPr>
    </w:p>
    <w:p w14:paraId="17A9C0AF" w14:textId="77777777" w:rsidR="00F9233D" w:rsidRDefault="00F9233D" w:rsidP="00F9233D">
      <w:pPr>
        <w:pStyle w:val="Imprint"/>
        <w:framePr w:hSpace="0" w:wrap="auto" w:vAnchor="margin" w:hAnchor="text" w:yAlign="inline"/>
      </w:pPr>
      <w:r w:rsidRPr="00AA6F81">
        <w:lastRenderedPageBreak/>
        <w:t xml:space="preserve">© Box Hill Institute </w:t>
      </w:r>
    </w:p>
    <w:p w14:paraId="6651B930" w14:textId="637188B5" w:rsidR="00F9233D" w:rsidRDefault="00F9233D" w:rsidP="00F9233D">
      <w:pPr>
        <w:pStyle w:val="Imprint"/>
        <w:framePr w:hSpace="0" w:wrap="auto" w:vAnchor="margin" w:hAnchor="text" w:yAlign="inline"/>
      </w:pPr>
      <w:r>
        <w:t>Document last reviewed: 2</w:t>
      </w:r>
      <w:r w:rsidR="00692C7E">
        <w:t>5</w:t>
      </w:r>
      <w:r>
        <w:t>/0</w:t>
      </w:r>
      <w:r w:rsidR="009A6E72">
        <w:t>2</w:t>
      </w:r>
      <w:r>
        <w:t>/2022</w:t>
      </w:r>
    </w:p>
    <w:p w14:paraId="683A4871" w14:textId="77777777" w:rsidR="00F9233D" w:rsidRPr="009371FD" w:rsidRDefault="00F9233D" w:rsidP="00F9233D">
      <w:pPr>
        <w:rPr>
          <w:rFonts w:cstheme="minorHAnsi"/>
          <w:bCs/>
          <w:color w:val="000000" w:themeColor="text1"/>
        </w:rPr>
      </w:pPr>
    </w:p>
    <w:p w14:paraId="4811B48C" w14:textId="77777777" w:rsidR="00C4644F" w:rsidRPr="006A0EE4" w:rsidRDefault="00C4644F" w:rsidP="00C4644F">
      <w:pPr>
        <w:rPr>
          <w:rFonts w:ascii="Arial" w:eastAsia="Arial" w:hAnsi="Arial" w:cs="Arial"/>
        </w:rPr>
      </w:pPr>
      <w:r w:rsidRPr="006A0EE4">
        <w:rPr>
          <w:rFonts w:ascii="Arial" w:eastAsia="Arial" w:hAnsi="Arial" w:cs="Arial"/>
          <w:color w:val="000000" w:themeColor="text1"/>
        </w:rPr>
        <w:t xml:space="preserve">HLT33115 – Certificate III Health Service Assistance </w:t>
      </w:r>
    </w:p>
    <w:p w14:paraId="6A484103" w14:textId="77777777" w:rsidR="00C4644F" w:rsidRPr="006A0EE4" w:rsidRDefault="00C4644F" w:rsidP="00C4644F">
      <w:pPr>
        <w:rPr>
          <w:rFonts w:ascii="Arial" w:eastAsia="Arial" w:hAnsi="Arial" w:cs="Arial"/>
          <w:color w:val="000000" w:themeColor="text1"/>
        </w:rPr>
      </w:pPr>
      <w:r w:rsidRPr="006A0EE4">
        <w:rPr>
          <w:rFonts w:ascii="Arial" w:eastAsia="Arial" w:hAnsi="Arial" w:cs="Arial"/>
          <w:color w:val="000000" w:themeColor="text1"/>
        </w:rPr>
        <w:t>BSBMED301 – Interpret and apply medical terminology appropriately</w:t>
      </w:r>
    </w:p>
    <w:p w14:paraId="46F61A10" w14:textId="32AFBB8C" w:rsidR="00A65F9B" w:rsidRDefault="00EA3AC9" w:rsidP="00BE66D8">
      <w:r w:rsidRPr="00EA3AC9">
        <w:t>Assessment Task 2 Direct Observation (Written Instructions) </w:t>
      </w:r>
    </w:p>
    <w:p w14:paraId="71FE3CDD" w14:textId="77777777" w:rsidR="00237B3E" w:rsidRDefault="00237B3E" w:rsidP="00BE66D8"/>
    <w:p w14:paraId="129EB353" w14:textId="06A372BA" w:rsidR="00237B3E" w:rsidRDefault="00237B3E" w:rsidP="00237B3E">
      <w:pPr>
        <w:pStyle w:val="Heading1"/>
      </w:pPr>
      <w:r>
        <w:t>Document control</w:t>
      </w:r>
    </w:p>
    <w:tbl>
      <w:tblPr>
        <w:tblStyle w:val="TableGrid"/>
        <w:tblW w:w="0" w:type="auto"/>
        <w:tblLook w:val="04A0" w:firstRow="1" w:lastRow="0" w:firstColumn="1" w:lastColumn="0" w:noHBand="0" w:noVBand="1"/>
      </w:tblPr>
      <w:tblGrid>
        <w:gridCol w:w="1271"/>
        <w:gridCol w:w="2126"/>
        <w:gridCol w:w="2127"/>
        <w:gridCol w:w="4670"/>
      </w:tblGrid>
      <w:tr w:rsidR="00237B3E" w14:paraId="4A6AC5E7" w14:textId="77777777" w:rsidTr="005D60EE">
        <w:tc>
          <w:tcPr>
            <w:tcW w:w="1271" w:type="dxa"/>
          </w:tcPr>
          <w:p w14:paraId="24B6B18D" w14:textId="6FA23580" w:rsidR="00237B3E" w:rsidRDefault="00237B3E" w:rsidP="00237B3E">
            <w:pPr>
              <w:pStyle w:val="Heading2"/>
            </w:pPr>
            <w:r>
              <w:t>Version</w:t>
            </w:r>
          </w:p>
        </w:tc>
        <w:tc>
          <w:tcPr>
            <w:tcW w:w="2126" w:type="dxa"/>
          </w:tcPr>
          <w:p w14:paraId="0FC63CFA" w14:textId="43BCF902" w:rsidR="00237B3E" w:rsidRDefault="00237B3E" w:rsidP="00237B3E">
            <w:pPr>
              <w:pStyle w:val="Heading2"/>
            </w:pPr>
            <w:r>
              <w:t>Date released</w:t>
            </w:r>
          </w:p>
        </w:tc>
        <w:tc>
          <w:tcPr>
            <w:tcW w:w="2127" w:type="dxa"/>
          </w:tcPr>
          <w:p w14:paraId="431DF2A0" w14:textId="45868CBE" w:rsidR="00237B3E" w:rsidRDefault="005D60EE" w:rsidP="00237B3E">
            <w:pPr>
              <w:pStyle w:val="Heading2"/>
            </w:pPr>
            <w:r>
              <w:t>Author</w:t>
            </w:r>
          </w:p>
        </w:tc>
        <w:tc>
          <w:tcPr>
            <w:tcW w:w="4670" w:type="dxa"/>
          </w:tcPr>
          <w:p w14:paraId="6EF1B99E" w14:textId="55D239A7" w:rsidR="00237B3E" w:rsidRDefault="005D60EE" w:rsidP="00237B3E">
            <w:pPr>
              <w:pStyle w:val="Heading2"/>
            </w:pPr>
            <w:r>
              <w:t>Description</w:t>
            </w:r>
          </w:p>
        </w:tc>
      </w:tr>
      <w:tr w:rsidR="00C83383" w14:paraId="6591573F" w14:textId="77777777" w:rsidTr="005D60EE">
        <w:tc>
          <w:tcPr>
            <w:tcW w:w="1271" w:type="dxa"/>
          </w:tcPr>
          <w:p w14:paraId="2DE9A490" w14:textId="75E85F00" w:rsidR="00C83383" w:rsidRPr="008F0B35" w:rsidRDefault="00CD2774" w:rsidP="00C83383">
            <w:pPr>
              <w:rPr>
                <w:sz w:val="20"/>
                <w:szCs w:val="20"/>
              </w:rPr>
            </w:pPr>
            <w:r>
              <w:rPr>
                <w:sz w:val="20"/>
                <w:szCs w:val="20"/>
              </w:rPr>
              <w:t>1</w:t>
            </w:r>
          </w:p>
        </w:tc>
        <w:tc>
          <w:tcPr>
            <w:tcW w:w="2126" w:type="dxa"/>
          </w:tcPr>
          <w:p w14:paraId="775AF3C3" w14:textId="5350ED85" w:rsidR="00C83383" w:rsidRPr="008F0B35" w:rsidRDefault="00C83383" w:rsidP="00C83383">
            <w:pPr>
              <w:rPr>
                <w:sz w:val="20"/>
                <w:szCs w:val="20"/>
              </w:rPr>
            </w:pPr>
          </w:p>
        </w:tc>
        <w:tc>
          <w:tcPr>
            <w:tcW w:w="2127" w:type="dxa"/>
          </w:tcPr>
          <w:p w14:paraId="77467CAB" w14:textId="5730B374" w:rsidR="00C83383" w:rsidRPr="008F0B35" w:rsidRDefault="00C83383" w:rsidP="00C83383">
            <w:pPr>
              <w:rPr>
                <w:sz w:val="20"/>
                <w:szCs w:val="20"/>
              </w:rPr>
            </w:pPr>
          </w:p>
        </w:tc>
        <w:tc>
          <w:tcPr>
            <w:tcW w:w="4670" w:type="dxa"/>
          </w:tcPr>
          <w:p w14:paraId="66299DA3" w14:textId="54B8A5AA" w:rsidR="00C83383" w:rsidRPr="008F0B35" w:rsidRDefault="00335C74" w:rsidP="00C83383">
            <w:pPr>
              <w:rPr>
                <w:sz w:val="20"/>
                <w:szCs w:val="20"/>
              </w:rPr>
            </w:pPr>
            <w:r>
              <w:rPr>
                <w:sz w:val="20"/>
                <w:szCs w:val="20"/>
              </w:rPr>
              <w:t>Initial version</w:t>
            </w:r>
          </w:p>
        </w:tc>
      </w:tr>
      <w:tr w:rsidR="00C83383" w14:paraId="398A70FC" w14:textId="77777777" w:rsidTr="005D60EE">
        <w:tc>
          <w:tcPr>
            <w:tcW w:w="1271" w:type="dxa"/>
          </w:tcPr>
          <w:p w14:paraId="13CCEE58" w14:textId="253267F3" w:rsidR="00C83383" w:rsidRPr="008F0B35" w:rsidRDefault="00C83383" w:rsidP="00C83383">
            <w:pPr>
              <w:rPr>
                <w:sz w:val="20"/>
                <w:szCs w:val="20"/>
              </w:rPr>
            </w:pPr>
            <w:r w:rsidRPr="008F0B35">
              <w:rPr>
                <w:sz w:val="20"/>
                <w:szCs w:val="20"/>
              </w:rPr>
              <w:fldChar w:fldCharType="begin">
                <w:ffData>
                  <w:name w:val="Text37"/>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6" w:type="dxa"/>
          </w:tcPr>
          <w:p w14:paraId="37E0735F" w14:textId="19CA8C94" w:rsidR="00C83383" w:rsidRPr="008F0B35" w:rsidRDefault="00C83383" w:rsidP="00C83383">
            <w:pPr>
              <w:rPr>
                <w:sz w:val="20"/>
                <w:szCs w:val="20"/>
              </w:rPr>
            </w:pPr>
            <w:r w:rsidRPr="008F0B35">
              <w:rPr>
                <w:sz w:val="20"/>
                <w:szCs w:val="20"/>
              </w:rPr>
              <w:fldChar w:fldCharType="begin">
                <w:ffData>
                  <w:name w:val="Text38"/>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7" w:type="dxa"/>
          </w:tcPr>
          <w:p w14:paraId="38B6CF57" w14:textId="0A7FBF31" w:rsidR="00C83383" w:rsidRPr="008F0B35" w:rsidRDefault="00C83383" w:rsidP="00C83383">
            <w:pPr>
              <w:rPr>
                <w:sz w:val="20"/>
                <w:szCs w:val="20"/>
              </w:rPr>
            </w:pPr>
            <w:r w:rsidRPr="008F0B35">
              <w:rPr>
                <w:sz w:val="20"/>
                <w:szCs w:val="20"/>
              </w:rPr>
              <w:fldChar w:fldCharType="begin">
                <w:ffData>
                  <w:name w:val="Text39"/>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4670" w:type="dxa"/>
          </w:tcPr>
          <w:p w14:paraId="583D0F8D" w14:textId="61D681D5" w:rsidR="00C83383" w:rsidRPr="008F0B35" w:rsidRDefault="00C83383" w:rsidP="00C83383">
            <w:pPr>
              <w:rPr>
                <w:sz w:val="20"/>
                <w:szCs w:val="20"/>
              </w:rPr>
            </w:pPr>
            <w:r w:rsidRPr="008F0B35">
              <w:rPr>
                <w:sz w:val="20"/>
                <w:szCs w:val="20"/>
              </w:rPr>
              <w:fldChar w:fldCharType="begin">
                <w:ffData>
                  <w:name w:val="Text40"/>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r>
      <w:tr w:rsidR="00C83383" w14:paraId="31CEAB0A" w14:textId="77777777" w:rsidTr="005D60EE">
        <w:tc>
          <w:tcPr>
            <w:tcW w:w="1271" w:type="dxa"/>
          </w:tcPr>
          <w:p w14:paraId="0F1D4872" w14:textId="7D3FA9B5" w:rsidR="00C83383" w:rsidRPr="008F0B35" w:rsidRDefault="00C83383" w:rsidP="00C83383">
            <w:pPr>
              <w:rPr>
                <w:sz w:val="20"/>
                <w:szCs w:val="20"/>
              </w:rPr>
            </w:pPr>
            <w:r w:rsidRPr="008F0B35">
              <w:rPr>
                <w:sz w:val="20"/>
                <w:szCs w:val="20"/>
              </w:rPr>
              <w:fldChar w:fldCharType="begin">
                <w:ffData>
                  <w:name w:val="Text37"/>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6" w:type="dxa"/>
          </w:tcPr>
          <w:p w14:paraId="7170E92B" w14:textId="0E5E8316" w:rsidR="00C83383" w:rsidRPr="008F0B35" w:rsidRDefault="00C83383" w:rsidP="00C83383">
            <w:pPr>
              <w:rPr>
                <w:sz w:val="20"/>
                <w:szCs w:val="20"/>
              </w:rPr>
            </w:pPr>
            <w:r w:rsidRPr="008F0B35">
              <w:rPr>
                <w:sz w:val="20"/>
                <w:szCs w:val="20"/>
              </w:rPr>
              <w:fldChar w:fldCharType="begin">
                <w:ffData>
                  <w:name w:val="Text38"/>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7" w:type="dxa"/>
          </w:tcPr>
          <w:p w14:paraId="13AE19D3" w14:textId="5AD7A00F" w:rsidR="00C83383" w:rsidRPr="008F0B35" w:rsidRDefault="00C83383" w:rsidP="00C83383">
            <w:pPr>
              <w:rPr>
                <w:sz w:val="20"/>
                <w:szCs w:val="20"/>
              </w:rPr>
            </w:pPr>
            <w:r w:rsidRPr="008F0B35">
              <w:rPr>
                <w:sz w:val="20"/>
                <w:szCs w:val="20"/>
              </w:rPr>
              <w:fldChar w:fldCharType="begin">
                <w:ffData>
                  <w:name w:val="Text39"/>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4670" w:type="dxa"/>
          </w:tcPr>
          <w:p w14:paraId="1921693B" w14:textId="1D243AB7" w:rsidR="00C83383" w:rsidRPr="008F0B35" w:rsidRDefault="00C83383" w:rsidP="00C83383">
            <w:pPr>
              <w:rPr>
                <w:sz w:val="20"/>
                <w:szCs w:val="20"/>
              </w:rPr>
            </w:pPr>
            <w:r w:rsidRPr="008F0B35">
              <w:rPr>
                <w:sz w:val="20"/>
                <w:szCs w:val="20"/>
              </w:rPr>
              <w:fldChar w:fldCharType="begin">
                <w:ffData>
                  <w:name w:val="Text40"/>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r>
      <w:tr w:rsidR="00C83383" w14:paraId="1A4AEECC" w14:textId="77777777" w:rsidTr="005D60EE">
        <w:tc>
          <w:tcPr>
            <w:tcW w:w="1271" w:type="dxa"/>
          </w:tcPr>
          <w:p w14:paraId="608477B9" w14:textId="11ED3B1A" w:rsidR="00C83383" w:rsidRPr="008F0B35" w:rsidRDefault="00C83383" w:rsidP="00C83383">
            <w:pPr>
              <w:rPr>
                <w:sz w:val="20"/>
                <w:szCs w:val="20"/>
              </w:rPr>
            </w:pPr>
            <w:r w:rsidRPr="008F0B35">
              <w:rPr>
                <w:sz w:val="20"/>
                <w:szCs w:val="20"/>
              </w:rPr>
              <w:fldChar w:fldCharType="begin">
                <w:ffData>
                  <w:name w:val="Text37"/>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6" w:type="dxa"/>
          </w:tcPr>
          <w:p w14:paraId="54F1CCEC" w14:textId="550105E6" w:rsidR="00C83383" w:rsidRPr="008F0B35" w:rsidRDefault="00C83383" w:rsidP="00C83383">
            <w:pPr>
              <w:rPr>
                <w:sz w:val="20"/>
                <w:szCs w:val="20"/>
              </w:rPr>
            </w:pPr>
            <w:r w:rsidRPr="008F0B35">
              <w:rPr>
                <w:sz w:val="20"/>
                <w:szCs w:val="20"/>
              </w:rPr>
              <w:fldChar w:fldCharType="begin">
                <w:ffData>
                  <w:name w:val="Text38"/>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7" w:type="dxa"/>
          </w:tcPr>
          <w:p w14:paraId="5B4F55F8" w14:textId="234C1DE6" w:rsidR="00C83383" w:rsidRPr="008F0B35" w:rsidRDefault="00C83383" w:rsidP="00C83383">
            <w:pPr>
              <w:rPr>
                <w:sz w:val="20"/>
                <w:szCs w:val="20"/>
              </w:rPr>
            </w:pPr>
            <w:r w:rsidRPr="008F0B35">
              <w:rPr>
                <w:sz w:val="20"/>
                <w:szCs w:val="20"/>
              </w:rPr>
              <w:fldChar w:fldCharType="begin">
                <w:ffData>
                  <w:name w:val="Text39"/>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4670" w:type="dxa"/>
          </w:tcPr>
          <w:p w14:paraId="0DA1FBF0" w14:textId="3A23D620" w:rsidR="00C83383" w:rsidRPr="008F0B35" w:rsidRDefault="00C83383" w:rsidP="00C83383">
            <w:pPr>
              <w:rPr>
                <w:sz w:val="20"/>
                <w:szCs w:val="20"/>
              </w:rPr>
            </w:pPr>
            <w:r w:rsidRPr="008F0B35">
              <w:rPr>
                <w:sz w:val="20"/>
                <w:szCs w:val="20"/>
              </w:rPr>
              <w:fldChar w:fldCharType="begin">
                <w:ffData>
                  <w:name w:val="Text40"/>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r>
      <w:tr w:rsidR="00C83383" w14:paraId="08B7C2C0" w14:textId="77777777" w:rsidTr="005D60EE">
        <w:tc>
          <w:tcPr>
            <w:tcW w:w="1271" w:type="dxa"/>
          </w:tcPr>
          <w:p w14:paraId="47B7BBF6" w14:textId="0BDA4DBD" w:rsidR="00C83383" w:rsidRPr="008F0B35" w:rsidRDefault="00C83383" w:rsidP="00C83383">
            <w:pPr>
              <w:rPr>
                <w:sz w:val="20"/>
                <w:szCs w:val="20"/>
              </w:rPr>
            </w:pPr>
            <w:r w:rsidRPr="008F0B35">
              <w:rPr>
                <w:sz w:val="20"/>
                <w:szCs w:val="20"/>
              </w:rPr>
              <w:fldChar w:fldCharType="begin">
                <w:ffData>
                  <w:name w:val="Text37"/>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6" w:type="dxa"/>
          </w:tcPr>
          <w:p w14:paraId="6EB29A84" w14:textId="50E50368" w:rsidR="00C83383" w:rsidRPr="008F0B35" w:rsidRDefault="00C83383" w:rsidP="00C83383">
            <w:pPr>
              <w:rPr>
                <w:sz w:val="20"/>
                <w:szCs w:val="20"/>
              </w:rPr>
            </w:pPr>
            <w:r w:rsidRPr="008F0B35">
              <w:rPr>
                <w:sz w:val="20"/>
                <w:szCs w:val="20"/>
              </w:rPr>
              <w:fldChar w:fldCharType="begin">
                <w:ffData>
                  <w:name w:val="Text38"/>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2127" w:type="dxa"/>
          </w:tcPr>
          <w:p w14:paraId="54DEA51A" w14:textId="7CC08C03" w:rsidR="00C83383" w:rsidRPr="008F0B35" w:rsidRDefault="00C83383" w:rsidP="00C83383">
            <w:pPr>
              <w:rPr>
                <w:sz w:val="20"/>
                <w:szCs w:val="20"/>
              </w:rPr>
            </w:pPr>
            <w:r w:rsidRPr="008F0B35">
              <w:rPr>
                <w:sz w:val="20"/>
                <w:szCs w:val="20"/>
              </w:rPr>
              <w:fldChar w:fldCharType="begin">
                <w:ffData>
                  <w:name w:val="Text39"/>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c>
          <w:tcPr>
            <w:tcW w:w="4670" w:type="dxa"/>
          </w:tcPr>
          <w:p w14:paraId="7C70A6B1" w14:textId="01C84A20" w:rsidR="00C83383" w:rsidRPr="008F0B35" w:rsidRDefault="00C83383" w:rsidP="00C83383">
            <w:pPr>
              <w:rPr>
                <w:sz w:val="20"/>
                <w:szCs w:val="20"/>
              </w:rPr>
            </w:pPr>
            <w:r w:rsidRPr="008F0B35">
              <w:rPr>
                <w:sz w:val="20"/>
                <w:szCs w:val="20"/>
              </w:rPr>
              <w:fldChar w:fldCharType="begin">
                <w:ffData>
                  <w:name w:val="Text40"/>
                  <w:enabled/>
                  <w:calcOnExit w:val="0"/>
                  <w:textInput/>
                </w:ffData>
              </w:fldChar>
            </w:r>
            <w:r w:rsidRPr="008F0B35">
              <w:rPr>
                <w:sz w:val="20"/>
                <w:szCs w:val="20"/>
              </w:rPr>
              <w:instrText xml:space="preserve"> FORMTEXT </w:instrText>
            </w:r>
            <w:r w:rsidRPr="008F0B35">
              <w:rPr>
                <w:sz w:val="20"/>
                <w:szCs w:val="20"/>
              </w:rPr>
            </w:r>
            <w:r w:rsidRPr="008F0B35">
              <w:rPr>
                <w:sz w:val="20"/>
                <w:szCs w:val="20"/>
              </w:rPr>
              <w:fldChar w:fldCharType="separate"/>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noProof/>
                <w:sz w:val="20"/>
                <w:szCs w:val="20"/>
              </w:rPr>
              <w:t> </w:t>
            </w:r>
            <w:r w:rsidRPr="008F0B35">
              <w:rPr>
                <w:sz w:val="20"/>
                <w:szCs w:val="20"/>
              </w:rPr>
              <w:fldChar w:fldCharType="end"/>
            </w:r>
          </w:p>
        </w:tc>
      </w:tr>
    </w:tbl>
    <w:p w14:paraId="034210A7" w14:textId="77777777" w:rsidR="00A65F9B" w:rsidRDefault="00A65F9B" w:rsidP="00BE66D8"/>
    <w:p w14:paraId="76DE5A3C" w14:textId="6A52BDA3" w:rsidR="00D75605" w:rsidRDefault="00D75605" w:rsidP="00BE66D8">
      <w:r>
        <w:br w:type="page"/>
      </w:r>
    </w:p>
    <w:p w14:paraId="4591B939" w14:textId="65012559" w:rsidR="003121F0" w:rsidRPr="00B93C23" w:rsidRDefault="00374BB8" w:rsidP="00BE66D8">
      <w:pPr>
        <w:pStyle w:val="Heading1"/>
      </w:pPr>
      <w:r w:rsidRPr="00BE66D8">
        <w:lastRenderedPageBreak/>
        <w:t>Assessment</w:t>
      </w:r>
      <w:r w:rsidRPr="002B2681">
        <w:t xml:space="preserve"> cover sheet </w:t>
      </w:r>
    </w:p>
    <w:p w14:paraId="5CCF49BC" w14:textId="309A8A5C" w:rsidR="003121F0" w:rsidRPr="00B93C23" w:rsidRDefault="003121F0" w:rsidP="00BE66D8">
      <w:r w:rsidRPr="002B2681">
        <w:t xml:space="preserve">This </w:t>
      </w:r>
      <w:r w:rsidRPr="00BE66D8">
        <w:t>form</w:t>
      </w:r>
      <w:r w:rsidRPr="002B2681">
        <w:t xml:space="preserve"> must be attached to the front of all submitted hard copy assessments.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147"/>
      </w:tblGrid>
      <w:tr w:rsidR="003121F0" w:rsidRPr="00246760" w14:paraId="6FCA57A5" w14:textId="77777777" w:rsidTr="00BB06ED">
        <w:trPr>
          <w:trHeight w:val="20"/>
        </w:trPr>
        <w:tc>
          <w:tcPr>
            <w:tcW w:w="10298" w:type="dxa"/>
            <w:gridSpan w:val="2"/>
            <w:shd w:val="clear" w:color="auto" w:fill="D9E2F3" w:themeFill="accent1" w:themeFillTint="33"/>
            <w:tcMar>
              <w:top w:w="113" w:type="dxa"/>
              <w:bottom w:w="113" w:type="dxa"/>
            </w:tcMar>
            <w:vAlign w:val="center"/>
          </w:tcPr>
          <w:p w14:paraId="174C93AF" w14:textId="77777777" w:rsidR="003121F0" w:rsidRPr="00246760" w:rsidRDefault="003121F0" w:rsidP="00BE66D8">
            <w:pPr>
              <w:pStyle w:val="Heading2"/>
            </w:pPr>
            <w:r w:rsidRPr="00246760">
              <w:t xml:space="preserve">Student </w:t>
            </w:r>
            <w:r w:rsidRPr="00BE66D8">
              <w:t>details</w:t>
            </w:r>
            <w:r w:rsidRPr="00246760">
              <w:t xml:space="preserve">: Student to complete </w:t>
            </w:r>
          </w:p>
        </w:tc>
      </w:tr>
      <w:tr w:rsidR="003121F0" w:rsidRPr="00B93C23" w14:paraId="17D6D155" w14:textId="77777777" w:rsidTr="000524BC">
        <w:trPr>
          <w:trHeight w:val="20"/>
        </w:trPr>
        <w:tc>
          <w:tcPr>
            <w:tcW w:w="5096" w:type="dxa"/>
            <w:tcMar>
              <w:top w:w="113" w:type="dxa"/>
              <w:bottom w:w="113" w:type="dxa"/>
            </w:tcMar>
            <w:vAlign w:val="center"/>
          </w:tcPr>
          <w:p w14:paraId="40914230" w14:textId="77777777" w:rsidR="003121F0" w:rsidRPr="003C24E0" w:rsidRDefault="003121F0" w:rsidP="00BE66D8">
            <w:pPr>
              <w:rPr>
                <w:rStyle w:val="Strong"/>
              </w:rPr>
            </w:pPr>
            <w:r w:rsidRPr="003C24E0">
              <w:rPr>
                <w:rStyle w:val="Strong"/>
              </w:rPr>
              <w:t>Student</w:t>
            </w:r>
            <w:r>
              <w:rPr>
                <w:rStyle w:val="Strong"/>
              </w:rPr>
              <w:t xml:space="preserve"> n</w:t>
            </w:r>
            <w:r w:rsidRPr="003C24E0">
              <w:rPr>
                <w:rStyle w:val="Strong"/>
              </w:rPr>
              <w:t>ame</w:t>
            </w:r>
          </w:p>
        </w:tc>
        <w:tc>
          <w:tcPr>
            <w:tcW w:w="5202" w:type="dxa"/>
            <w:tcMar>
              <w:top w:w="113" w:type="dxa"/>
              <w:bottom w:w="113" w:type="dxa"/>
            </w:tcMar>
            <w:vAlign w:val="center"/>
          </w:tcPr>
          <w:p w14:paraId="1FA4FEFC" w14:textId="1AA91EB6" w:rsidR="003121F0" w:rsidRPr="00B93C23" w:rsidRDefault="00BB06ED" w:rsidP="00BE66D8">
            <w:r>
              <w:fldChar w:fldCharType="begin">
                <w:ffData>
                  <w:name w:val="Text41"/>
                  <w:enabled/>
                  <w:calcOnExit w:val="0"/>
                  <w:textInput/>
                </w:ffData>
              </w:fldChar>
            </w:r>
            <w:bookmarkStart w:id="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121F0" w:rsidRPr="00B93C23" w14:paraId="22C683AB" w14:textId="77777777" w:rsidTr="000524BC">
        <w:trPr>
          <w:trHeight w:val="20"/>
        </w:trPr>
        <w:tc>
          <w:tcPr>
            <w:tcW w:w="5096" w:type="dxa"/>
            <w:tcMar>
              <w:top w:w="113" w:type="dxa"/>
              <w:bottom w:w="113" w:type="dxa"/>
            </w:tcMar>
            <w:vAlign w:val="center"/>
          </w:tcPr>
          <w:p w14:paraId="27295DCE" w14:textId="77777777" w:rsidR="003121F0" w:rsidRPr="003C24E0" w:rsidRDefault="003121F0" w:rsidP="00BE66D8">
            <w:pPr>
              <w:rPr>
                <w:rStyle w:val="Strong"/>
              </w:rPr>
            </w:pPr>
            <w:r w:rsidRPr="003C24E0">
              <w:rPr>
                <w:rStyle w:val="Strong"/>
              </w:rPr>
              <w:t>Student ID</w:t>
            </w:r>
          </w:p>
        </w:tc>
        <w:tc>
          <w:tcPr>
            <w:tcW w:w="5202" w:type="dxa"/>
            <w:tcMar>
              <w:top w:w="113" w:type="dxa"/>
              <w:bottom w:w="113" w:type="dxa"/>
            </w:tcMar>
            <w:vAlign w:val="center"/>
          </w:tcPr>
          <w:p w14:paraId="79007CF4" w14:textId="3A303730" w:rsidR="003121F0" w:rsidRPr="00B93C23" w:rsidRDefault="00BB06ED" w:rsidP="00BE66D8">
            <w:r>
              <w:fldChar w:fldCharType="begin">
                <w:ffData>
                  <w:name w:val="Text42"/>
                  <w:enabled/>
                  <w:calcOnExit w:val="0"/>
                  <w:textInput/>
                </w:ffData>
              </w:fldChar>
            </w:r>
            <w:bookmarkStart w:id="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121F0" w:rsidRPr="00B93C23" w14:paraId="2EBC3195" w14:textId="77777777" w:rsidTr="000524BC">
        <w:trPr>
          <w:trHeight w:val="20"/>
        </w:trPr>
        <w:tc>
          <w:tcPr>
            <w:tcW w:w="10298" w:type="dxa"/>
            <w:gridSpan w:val="2"/>
            <w:tcMar>
              <w:top w:w="113" w:type="dxa"/>
              <w:bottom w:w="113" w:type="dxa"/>
            </w:tcMar>
            <w:vAlign w:val="center"/>
          </w:tcPr>
          <w:p w14:paraId="34B607AC" w14:textId="77777777" w:rsidR="003121F0" w:rsidRPr="003C24E0" w:rsidRDefault="003121F0" w:rsidP="00BE66D8">
            <w:pPr>
              <w:rPr>
                <w:rStyle w:val="Strong"/>
              </w:rPr>
            </w:pPr>
            <w:r w:rsidRPr="003C24E0">
              <w:rPr>
                <w:rStyle w:val="Strong"/>
              </w:rPr>
              <w:t xml:space="preserve">Student </w:t>
            </w:r>
            <w:r>
              <w:rPr>
                <w:rStyle w:val="Strong"/>
              </w:rPr>
              <w:t>d</w:t>
            </w:r>
            <w:r w:rsidRPr="003C24E0">
              <w:rPr>
                <w:rStyle w:val="Strong"/>
              </w:rPr>
              <w:t>eclaration</w:t>
            </w:r>
          </w:p>
          <w:p w14:paraId="46510F13" w14:textId="77777777" w:rsidR="003121F0" w:rsidRPr="00B93C23" w:rsidRDefault="003121F0" w:rsidP="00BE66D8">
            <w:pPr>
              <w:rPr>
                <w:sz w:val="16"/>
                <w:szCs w:val="16"/>
              </w:rPr>
            </w:pPr>
            <w:r w:rsidRPr="00B93C23">
              <w:t>By signing below, I declare that the work submitted here is my own work and it does not include work which is plagiarised, copied in whole or in part from another student or other source such as published books, internet or journals without due acknowledgement in the text.</w:t>
            </w:r>
            <w:r>
              <w:t xml:space="preserve"> </w:t>
            </w:r>
          </w:p>
        </w:tc>
      </w:tr>
      <w:tr w:rsidR="003121F0" w:rsidRPr="00B93C23" w14:paraId="4A09E859" w14:textId="77777777" w:rsidTr="000524BC">
        <w:trPr>
          <w:trHeight w:val="20"/>
        </w:trPr>
        <w:tc>
          <w:tcPr>
            <w:tcW w:w="5096" w:type="dxa"/>
            <w:tcMar>
              <w:top w:w="113" w:type="dxa"/>
              <w:bottom w:w="113" w:type="dxa"/>
            </w:tcMar>
            <w:vAlign w:val="center"/>
          </w:tcPr>
          <w:p w14:paraId="04C6E744" w14:textId="77777777" w:rsidR="003121F0" w:rsidRPr="003C24E0" w:rsidRDefault="003121F0" w:rsidP="00BE66D8">
            <w:r w:rsidRPr="003C24E0">
              <w:rPr>
                <w:rStyle w:val="Strong"/>
              </w:rPr>
              <w:t xml:space="preserve">Student </w:t>
            </w:r>
            <w:r>
              <w:rPr>
                <w:rStyle w:val="Strong"/>
              </w:rPr>
              <w:t>s</w:t>
            </w:r>
            <w:r w:rsidRPr="003C24E0">
              <w:rPr>
                <w:rStyle w:val="Strong"/>
              </w:rPr>
              <w:t>ignature</w:t>
            </w:r>
          </w:p>
        </w:tc>
        <w:tc>
          <w:tcPr>
            <w:tcW w:w="5202" w:type="dxa"/>
            <w:tcMar>
              <w:top w:w="113" w:type="dxa"/>
              <w:bottom w:w="113" w:type="dxa"/>
            </w:tcMar>
            <w:vAlign w:val="center"/>
          </w:tcPr>
          <w:p w14:paraId="5DA2CFC7" w14:textId="6AC4EFDF" w:rsidR="003121F0" w:rsidRPr="003C24E0" w:rsidRDefault="003121F0" w:rsidP="00BE66D8">
            <w:pPr>
              <w:rPr>
                <w:rStyle w:val="Strong"/>
              </w:rPr>
            </w:pPr>
            <w:r w:rsidRPr="003C24E0">
              <w:rPr>
                <w:rStyle w:val="Strong"/>
              </w:rPr>
              <w:t xml:space="preserve">Date </w:t>
            </w:r>
            <w:r w:rsidR="00BB06ED">
              <w:rPr>
                <w:rStyle w:val="Strong"/>
              </w:rPr>
              <w:fldChar w:fldCharType="begin">
                <w:ffData>
                  <w:name w:val="Text43"/>
                  <w:enabled/>
                  <w:calcOnExit w:val="0"/>
                  <w:textInput/>
                </w:ffData>
              </w:fldChar>
            </w:r>
            <w:bookmarkStart w:id="2" w:name="Text43"/>
            <w:r w:rsidR="00BB06ED">
              <w:rPr>
                <w:rStyle w:val="Strong"/>
              </w:rPr>
              <w:instrText xml:space="preserve"> FORMTEXT </w:instrText>
            </w:r>
            <w:r w:rsidR="00BB06ED">
              <w:rPr>
                <w:rStyle w:val="Strong"/>
              </w:rPr>
            </w:r>
            <w:r w:rsidR="00BB06ED">
              <w:rPr>
                <w:rStyle w:val="Strong"/>
              </w:rPr>
              <w:fldChar w:fldCharType="separate"/>
            </w:r>
            <w:r w:rsidR="00BB06ED">
              <w:rPr>
                <w:rStyle w:val="Strong"/>
                <w:noProof/>
              </w:rPr>
              <w:t> </w:t>
            </w:r>
            <w:r w:rsidR="00BB06ED">
              <w:rPr>
                <w:rStyle w:val="Strong"/>
                <w:noProof/>
              </w:rPr>
              <w:t> </w:t>
            </w:r>
            <w:r w:rsidR="00BB06ED">
              <w:rPr>
                <w:rStyle w:val="Strong"/>
                <w:noProof/>
              </w:rPr>
              <w:t> </w:t>
            </w:r>
            <w:r w:rsidR="00BB06ED">
              <w:rPr>
                <w:rStyle w:val="Strong"/>
                <w:noProof/>
              </w:rPr>
              <w:t> </w:t>
            </w:r>
            <w:r w:rsidR="00BB06ED">
              <w:rPr>
                <w:rStyle w:val="Strong"/>
                <w:noProof/>
              </w:rPr>
              <w:t> </w:t>
            </w:r>
            <w:r w:rsidR="00BB06ED">
              <w:rPr>
                <w:rStyle w:val="Strong"/>
              </w:rPr>
              <w:fldChar w:fldCharType="end"/>
            </w:r>
            <w:bookmarkEnd w:id="2"/>
          </w:p>
        </w:tc>
      </w:tr>
    </w:tbl>
    <w:p w14:paraId="79237D1D" w14:textId="77777777" w:rsidR="003121F0" w:rsidRPr="00B93C23" w:rsidRDefault="003121F0" w:rsidP="00BE66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20"/>
        <w:gridCol w:w="2588"/>
        <w:gridCol w:w="2572"/>
      </w:tblGrid>
      <w:tr w:rsidR="003121F0" w:rsidRPr="00B93C23" w14:paraId="1561B035" w14:textId="77777777" w:rsidTr="068E0B76">
        <w:trPr>
          <w:trHeight w:val="20"/>
        </w:trPr>
        <w:tc>
          <w:tcPr>
            <w:tcW w:w="10456" w:type="dxa"/>
            <w:gridSpan w:val="4"/>
            <w:shd w:val="clear" w:color="auto" w:fill="D9E2F3" w:themeFill="accent1" w:themeFillTint="33"/>
            <w:tcMar>
              <w:top w:w="113" w:type="dxa"/>
              <w:bottom w:w="113" w:type="dxa"/>
            </w:tcMar>
            <w:vAlign w:val="center"/>
          </w:tcPr>
          <w:p w14:paraId="6183B91E" w14:textId="0E4C57B8" w:rsidR="003121F0" w:rsidRPr="00B93C23" w:rsidRDefault="003121F0" w:rsidP="00BE66D8">
            <w:pPr>
              <w:pStyle w:val="Heading2"/>
            </w:pPr>
            <w:r w:rsidRPr="00B93C23">
              <w:t xml:space="preserve">Assessment </w:t>
            </w:r>
            <w:r w:rsidR="00BB06ED">
              <w:t>d</w:t>
            </w:r>
            <w:r w:rsidRPr="00B93C23">
              <w:t>etails: Teacher to complete</w:t>
            </w:r>
          </w:p>
        </w:tc>
      </w:tr>
      <w:tr w:rsidR="003121F0" w:rsidRPr="00B93C23" w14:paraId="13B7C591" w14:textId="77777777" w:rsidTr="068E0B76">
        <w:trPr>
          <w:trHeight w:val="20"/>
        </w:trPr>
        <w:tc>
          <w:tcPr>
            <w:tcW w:w="5174" w:type="dxa"/>
            <w:gridSpan w:val="2"/>
            <w:tcMar>
              <w:top w:w="113" w:type="dxa"/>
              <w:bottom w:w="113" w:type="dxa"/>
            </w:tcMar>
            <w:vAlign w:val="center"/>
          </w:tcPr>
          <w:p w14:paraId="5FB1A1D7" w14:textId="06E4BDBC" w:rsidR="003121F0" w:rsidRPr="003C24E0" w:rsidDel="006F752F" w:rsidRDefault="003121F0" w:rsidP="00BE66D8">
            <w:pPr>
              <w:rPr>
                <w:rStyle w:val="Strong"/>
              </w:rPr>
            </w:pPr>
            <w:r w:rsidRPr="003C24E0">
              <w:rPr>
                <w:rStyle w:val="Strong"/>
              </w:rPr>
              <w:t xml:space="preserve">Course </w:t>
            </w:r>
            <w:r w:rsidR="001A703D">
              <w:rPr>
                <w:rStyle w:val="Strong"/>
              </w:rPr>
              <w:t>n</w:t>
            </w:r>
            <w:r w:rsidRPr="003C24E0">
              <w:rPr>
                <w:rStyle w:val="Strong"/>
              </w:rPr>
              <w:t xml:space="preserve">ational ID and </w:t>
            </w:r>
            <w:r w:rsidR="001A703D">
              <w:rPr>
                <w:rStyle w:val="Strong"/>
              </w:rPr>
              <w:t>t</w:t>
            </w:r>
            <w:r w:rsidRPr="003C24E0">
              <w:rPr>
                <w:rStyle w:val="Strong"/>
              </w:rPr>
              <w:t>itle</w:t>
            </w:r>
          </w:p>
        </w:tc>
        <w:tc>
          <w:tcPr>
            <w:tcW w:w="5282" w:type="dxa"/>
            <w:gridSpan w:val="2"/>
            <w:tcMar>
              <w:top w:w="113" w:type="dxa"/>
              <w:bottom w:w="113" w:type="dxa"/>
            </w:tcMar>
            <w:vAlign w:val="center"/>
          </w:tcPr>
          <w:p w14:paraId="3C9AA4F9" w14:textId="7E21FB0B" w:rsidR="003121F0" w:rsidRPr="00B55EB4" w:rsidRDefault="00C4644F" w:rsidP="77028A98">
            <w:pPr>
              <w:rPr>
                <w:rFonts w:ascii="Arial" w:eastAsia="Arial" w:hAnsi="Arial" w:cs="Arial"/>
              </w:rPr>
            </w:pPr>
            <w:r w:rsidRPr="006A0EE4">
              <w:rPr>
                <w:rFonts w:ascii="Arial" w:eastAsia="Arial" w:hAnsi="Arial" w:cs="Arial"/>
                <w:color w:val="000000" w:themeColor="text1"/>
              </w:rPr>
              <w:t xml:space="preserve">HLT33115 – Certificate III Health Service Assistance </w:t>
            </w:r>
          </w:p>
        </w:tc>
      </w:tr>
      <w:tr w:rsidR="003121F0" w:rsidRPr="00B93C23" w14:paraId="6DFDB6C0" w14:textId="77777777" w:rsidTr="068E0B76">
        <w:trPr>
          <w:trHeight w:val="20"/>
        </w:trPr>
        <w:tc>
          <w:tcPr>
            <w:tcW w:w="5174" w:type="dxa"/>
            <w:gridSpan w:val="2"/>
            <w:tcMar>
              <w:top w:w="113" w:type="dxa"/>
              <w:bottom w:w="113" w:type="dxa"/>
            </w:tcMar>
            <w:vAlign w:val="center"/>
          </w:tcPr>
          <w:p w14:paraId="0C230EBD" w14:textId="64B29039" w:rsidR="003121F0" w:rsidRPr="003C24E0" w:rsidDel="006F752F" w:rsidRDefault="003121F0" w:rsidP="00BE66D8">
            <w:pPr>
              <w:rPr>
                <w:rStyle w:val="Strong"/>
              </w:rPr>
            </w:pPr>
            <w:r w:rsidRPr="003C24E0">
              <w:rPr>
                <w:rStyle w:val="Strong"/>
              </w:rPr>
              <w:t xml:space="preserve">Unit/s </w:t>
            </w:r>
            <w:r w:rsidR="001A703D">
              <w:rPr>
                <w:rStyle w:val="Strong"/>
              </w:rPr>
              <w:t>n</w:t>
            </w:r>
            <w:r w:rsidR="001A703D" w:rsidRPr="003C24E0">
              <w:rPr>
                <w:rStyle w:val="Strong"/>
              </w:rPr>
              <w:t xml:space="preserve">ational ID and </w:t>
            </w:r>
            <w:r w:rsidR="001A703D">
              <w:rPr>
                <w:rStyle w:val="Strong"/>
              </w:rPr>
              <w:t>t</w:t>
            </w:r>
            <w:r w:rsidR="001A703D" w:rsidRPr="003C24E0">
              <w:rPr>
                <w:rStyle w:val="Strong"/>
              </w:rPr>
              <w:t>itle</w:t>
            </w:r>
          </w:p>
        </w:tc>
        <w:tc>
          <w:tcPr>
            <w:tcW w:w="5282" w:type="dxa"/>
            <w:gridSpan w:val="2"/>
            <w:tcMar>
              <w:top w:w="113" w:type="dxa"/>
              <w:bottom w:w="113" w:type="dxa"/>
            </w:tcMar>
            <w:vAlign w:val="center"/>
          </w:tcPr>
          <w:p w14:paraId="37F931F1" w14:textId="40D1BEEC" w:rsidR="003121F0" w:rsidRPr="00B55EB4" w:rsidRDefault="00B55EB4" w:rsidP="068E0B76">
            <w:pPr>
              <w:rPr>
                <w:rFonts w:ascii="Arial" w:eastAsia="Arial" w:hAnsi="Arial" w:cs="Arial"/>
                <w:noProof/>
                <w:color w:val="000000" w:themeColor="text1"/>
              </w:rPr>
            </w:pPr>
            <w:r w:rsidRPr="068E0B76">
              <w:rPr>
                <w:rFonts w:ascii="Arial" w:eastAsia="Arial" w:hAnsi="Arial" w:cs="Arial"/>
                <w:noProof/>
                <w:color w:val="000000" w:themeColor="text1"/>
              </w:rPr>
              <w:t xml:space="preserve">BSBMED301 – </w:t>
            </w:r>
            <w:r w:rsidR="00EA3AC9">
              <w:rPr>
                <w:rFonts w:ascii="Arial" w:eastAsia="Arial" w:hAnsi="Arial" w:cs="Arial"/>
                <w:noProof/>
                <w:color w:val="000000" w:themeColor="text1"/>
              </w:rPr>
              <w:t>Intepret</w:t>
            </w:r>
            <w:r w:rsidRPr="068E0B76">
              <w:rPr>
                <w:rFonts w:ascii="Arial" w:eastAsia="Arial" w:hAnsi="Arial" w:cs="Arial"/>
                <w:noProof/>
                <w:color w:val="000000" w:themeColor="text1"/>
              </w:rPr>
              <w:t xml:space="preserve"> and apply medical terminology appropriate</w:t>
            </w:r>
            <w:r w:rsidR="36D51669" w:rsidRPr="068E0B76">
              <w:rPr>
                <w:rFonts w:ascii="Arial" w:eastAsia="Arial" w:hAnsi="Arial" w:cs="Arial"/>
                <w:noProof/>
                <w:color w:val="000000" w:themeColor="text1"/>
              </w:rPr>
              <w:t xml:space="preserve">ly </w:t>
            </w:r>
          </w:p>
        </w:tc>
      </w:tr>
      <w:tr w:rsidR="003121F0" w:rsidRPr="00B93C23" w14:paraId="73BB2CA6" w14:textId="77777777" w:rsidTr="068E0B76">
        <w:trPr>
          <w:trHeight w:val="20"/>
        </w:trPr>
        <w:tc>
          <w:tcPr>
            <w:tcW w:w="5174" w:type="dxa"/>
            <w:gridSpan w:val="2"/>
            <w:tcMar>
              <w:top w:w="113" w:type="dxa"/>
              <w:bottom w:w="113" w:type="dxa"/>
            </w:tcMar>
            <w:vAlign w:val="center"/>
          </w:tcPr>
          <w:p w14:paraId="3958D98A" w14:textId="77777777" w:rsidR="003121F0" w:rsidRPr="003C24E0" w:rsidDel="006F752F" w:rsidRDefault="003121F0" w:rsidP="00BE66D8">
            <w:pPr>
              <w:rPr>
                <w:rStyle w:val="Strong"/>
              </w:rPr>
            </w:pPr>
            <w:r w:rsidRPr="003C24E0">
              <w:rPr>
                <w:rStyle w:val="Strong"/>
              </w:rPr>
              <w:t xml:space="preserve">Assessment </w:t>
            </w:r>
            <w:r>
              <w:rPr>
                <w:rStyle w:val="Strong"/>
              </w:rPr>
              <w:t>t</w:t>
            </w:r>
            <w:r w:rsidRPr="003C24E0">
              <w:rPr>
                <w:rStyle w:val="Strong"/>
              </w:rPr>
              <w:t>ask number and name</w:t>
            </w:r>
          </w:p>
        </w:tc>
        <w:tc>
          <w:tcPr>
            <w:tcW w:w="5282" w:type="dxa"/>
            <w:gridSpan w:val="2"/>
            <w:tcMar>
              <w:top w:w="113" w:type="dxa"/>
              <w:bottom w:w="113" w:type="dxa"/>
            </w:tcMar>
            <w:vAlign w:val="center"/>
          </w:tcPr>
          <w:p w14:paraId="209E4B4A" w14:textId="5758D1ED" w:rsidR="003121F0" w:rsidRPr="00B93C23" w:rsidRDefault="00EA3AC9" w:rsidP="00BE66D8">
            <w:r w:rsidRPr="00EA3AC9">
              <w:t>Assessment Task 2 Direct Observation (Written Instructions) </w:t>
            </w:r>
          </w:p>
        </w:tc>
      </w:tr>
      <w:tr w:rsidR="003121F0" w:rsidRPr="00B93C23" w14:paraId="5062B9D8" w14:textId="77777777" w:rsidTr="068E0B76">
        <w:trPr>
          <w:trHeight w:val="20"/>
        </w:trPr>
        <w:tc>
          <w:tcPr>
            <w:tcW w:w="5174" w:type="dxa"/>
            <w:gridSpan w:val="2"/>
            <w:tcMar>
              <w:top w:w="113" w:type="dxa"/>
              <w:bottom w:w="113" w:type="dxa"/>
            </w:tcMar>
            <w:vAlign w:val="center"/>
          </w:tcPr>
          <w:p w14:paraId="6EACC32E" w14:textId="77777777" w:rsidR="003121F0" w:rsidRPr="003C24E0" w:rsidRDefault="003121F0" w:rsidP="00BE66D8">
            <w:pPr>
              <w:rPr>
                <w:rStyle w:val="Strong"/>
              </w:rPr>
            </w:pPr>
            <w:r w:rsidRPr="003C24E0">
              <w:rPr>
                <w:rStyle w:val="Strong"/>
              </w:rPr>
              <w:t>Pre-requisite unit/s</w:t>
            </w:r>
          </w:p>
        </w:tc>
        <w:tc>
          <w:tcPr>
            <w:tcW w:w="5282" w:type="dxa"/>
            <w:gridSpan w:val="2"/>
            <w:tcMar>
              <w:top w:w="113" w:type="dxa"/>
              <w:bottom w:w="113" w:type="dxa"/>
            </w:tcMar>
            <w:vAlign w:val="center"/>
          </w:tcPr>
          <w:p w14:paraId="74C8A4AF" w14:textId="5068BFE8" w:rsidR="003121F0" w:rsidRPr="00B93C23" w:rsidRDefault="36F08642" w:rsidP="6C04524D">
            <w:pPr>
              <w:rPr>
                <w:noProof/>
              </w:rPr>
            </w:pPr>
            <w:r w:rsidRPr="6C04524D">
              <w:rPr>
                <w:noProof/>
              </w:rPr>
              <w:t>N</w:t>
            </w:r>
            <w:r w:rsidR="00CA19A3">
              <w:rPr>
                <w:noProof/>
              </w:rPr>
              <w:t>il</w:t>
            </w:r>
          </w:p>
        </w:tc>
      </w:tr>
      <w:tr w:rsidR="003121F0" w:rsidRPr="00B93C23" w14:paraId="0893EC7F" w14:textId="77777777" w:rsidTr="068E0B76">
        <w:trPr>
          <w:trHeight w:val="20"/>
        </w:trPr>
        <w:tc>
          <w:tcPr>
            <w:tcW w:w="2587" w:type="dxa"/>
            <w:tcMar>
              <w:top w:w="113" w:type="dxa"/>
              <w:bottom w:w="113" w:type="dxa"/>
            </w:tcMar>
            <w:vAlign w:val="center"/>
          </w:tcPr>
          <w:p w14:paraId="76807F70" w14:textId="77777777" w:rsidR="003121F0" w:rsidRPr="003C24E0" w:rsidDel="006F752F" w:rsidRDefault="003121F0" w:rsidP="00BE66D8">
            <w:pPr>
              <w:rPr>
                <w:rStyle w:val="Strong"/>
              </w:rPr>
            </w:pPr>
            <w:r w:rsidRPr="003C24E0">
              <w:rPr>
                <w:rStyle w:val="Strong"/>
              </w:rPr>
              <w:t>Date due</w:t>
            </w:r>
          </w:p>
        </w:tc>
        <w:tc>
          <w:tcPr>
            <w:tcW w:w="2587" w:type="dxa"/>
            <w:vAlign w:val="center"/>
          </w:tcPr>
          <w:p w14:paraId="3AA5E213" w14:textId="3AE4400B" w:rsidR="003121F0" w:rsidRPr="003C24E0" w:rsidDel="006F752F" w:rsidRDefault="00BB06ED" w:rsidP="00BE66D8">
            <w:pPr>
              <w:rPr>
                <w:rStyle w:val="Strong"/>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1" w:type="dxa"/>
            <w:tcMar>
              <w:top w:w="113" w:type="dxa"/>
              <w:bottom w:w="113" w:type="dxa"/>
            </w:tcMar>
            <w:vAlign w:val="center"/>
          </w:tcPr>
          <w:p w14:paraId="08DECC72" w14:textId="77777777" w:rsidR="003121F0" w:rsidRPr="002235A3" w:rsidRDefault="003121F0" w:rsidP="00BE66D8">
            <w:pPr>
              <w:rPr>
                <w:rStyle w:val="Strong"/>
              </w:rPr>
            </w:pPr>
            <w:r w:rsidRPr="002235A3">
              <w:rPr>
                <w:rStyle w:val="Strong"/>
              </w:rPr>
              <w:t>Date submitted</w:t>
            </w:r>
          </w:p>
        </w:tc>
        <w:tc>
          <w:tcPr>
            <w:tcW w:w="2641" w:type="dxa"/>
            <w:vAlign w:val="center"/>
          </w:tcPr>
          <w:p w14:paraId="6655E736" w14:textId="4E857DA7"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1F0" w:rsidRPr="00B93C23" w14:paraId="7785FD46" w14:textId="77777777" w:rsidTr="068E0B76">
        <w:trPr>
          <w:trHeight w:val="20"/>
        </w:trPr>
        <w:tc>
          <w:tcPr>
            <w:tcW w:w="5174" w:type="dxa"/>
            <w:gridSpan w:val="2"/>
            <w:tcMar>
              <w:top w:w="113" w:type="dxa"/>
              <w:bottom w:w="113" w:type="dxa"/>
            </w:tcMar>
            <w:vAlign w:val="center"/>
          </w:tcPr>
          <w:p w14:paraId="2DE46A80" w14:textId="77777777" w:rsidR="003121F0" w:rsidRPr="003C24E0" w:rsidDel="006F752F" w:rsidRDefault="003121F0" w:rsidP="00BE66D8">
            <w:pPr>
              <w:rPr>
                <w:rStyle w:val="Strong"/>
              </w:rPr>
            </w:pPr>
            <w:r w:rsidRPr="003C24E0">
              <w:rPr>
                <w:rStyle w:val="Strong"/>
              </w:rPr>
              <w:t xml:space="preserve">Assessor </w:t>
            </w:r>
            <w:r>
              <w:rPr>
                <w:rStyle w:val="Strong"/>
              </w:rPr>
              <w:t>n</w:t>
            </w:r>
            <w:r w:rsidRPr="003C24E0">
              <w:rPr>
                <w:rStyle w:val="Strong"/>
              </w:rPr>
              <w:t>ame</w:t>
            </w:r>
          </w:p>
        </w:tc>
        <w:tc>
          <w:tcPr>
            <w:tcW w:w="5282" w:type="dxa"/>
            <w:gridSpan w:val="2"/>
            <w:tcMar>
              <w:top w:w="113" w:type="dxa"/>
              <w:bottom w:w="113" w:type="dxa"/>
            </w:tcMar>
            <w:vAlign w:val="center"/>
          </w:tcPr>
          <w:p w14:paraId="2ED68A57" w14:textId="6A24FBB7"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52662E" w14:textId="3B94D3ED" w:rsidR="00246760" w:rsidRDefault="00246760" w:rsidP="00BE66D8"/>
    <w:p w14:paraId="57930A8E" w14:textId="77777777" w:rsidR="00246760" w:rsidRDefault="00246760" w:rsidP="00BE66D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6"/>
        <w:gridCol w:w="2535"/>
        <w:gridCol w:w="28"/>
        <w:gridCol w:w="2524"/>
        <w:gridCol w:w="27"/>
        <w:gridCol w:w="2517"/>
      </w:tblGrid>
      <w:tr w:rsidR="003121F0" w:rsidRPr="00B93C23" w14:paraId="4D872098" w14:textId="77777777" w:rsidTr="00397D50">
        <w:trPr>
          <w:trHeight w:val="20"/>
        </w:trPr>
        <w:tc>
          <w:tcPr>
            <w:tcW w:w="10194" w:type="dxa"/>
            <w:gridSpan w:val="7"/>
            <w:shd w:val="clear" w:color="auto" w:fill="D9E2F3" w:themeFill="accent1" w:themeFillTint="33"/>
            <w:tcMar>
              <w:top w:w="113" w:type="dxa"/>
              <w:bottom w:w="113" w:type="dxa"/>
            </w:tcMar>
            <w:vAlign w:val="center"/>
          </w:tcPr>
          <w:p w14:paraId="7626E75F" w14:textId="339130E5" w:rsidR="003121F0" w:rsidRPr="00B93C23" w:rsidRDefault="003121F0" w:rsidP="00BE66D8">
            <w:pPr>
              <w:pStyle w:val="Heading2"/>
            </w:pPr>
            <w:r w:rsidRPr="00B93C23">
              <w:lastRenderedPageBreak/>
              <w:t xml:space="preserve">Assessment </w:t>
            </w:r>
            <w:r w:rsidR="00032984">
              <w:t>r</w:t>
            </w:r>
            <w:r w:rsidRPr="00B93C23">
              <w:t xml:space="preserve">esult and </w:t>
            </w:r>
            <w:r w:rsidR="00032984">
              <w:t>f</w:t>
            </w:r>
            <w:r w:rsidRPr="00B93C23">
              <w:t xml:space="preserve">eedback </w:t>
            </w:r>
          </w:p>
        </w:tc>
      </w:tr>
      <w:tr w:rsidR="003121F0" w:rsidRPr="00B93C23" w14:paraId="57AA4A71" w14:textId="77777777" w:rsidTr="00B8203C">
        <w:trPr>
          <w:trHeight w:val="20"/>
        </w:trPr>
        <w:tc>
          <w:tcPr>
            <w:tcW w:w="2563" w:type="dxa"/>
            <w:gridSpan w:val="2"/>
            <w:tcMar>
              <w:top w:w="113" w:type="dxa"/>
              <w:bottom w:w="113" w:type="dxa"/>
            </w:tcMar>
            <w:vAlign w:val="center"/>
          </w:tcPr>
          <w:p w14:paraId="53FA5570" w14:textId="77777777" w:rsidR="003121F0" w:rsidRPr="00830630" w:rsidRDefault="003121F0" w:rsidP="00BE66D8">
            <w:pPr>
              <w:rPr>
                <w:rStyle w:val="Strong"/>
              </w:rPr>
            </w:pPr>
            <w:r w:rsidRPr="00830630">
              <w:rPr>
                <w:rStyle w:val="Strong"/>
              </w:rPr>
              <w:t>Result</w:t>
            </w:r>
          </w:p>
        </w:tc>
        <w:tc>
          <w:tcPr>
            <w:tcW w:w="2563" w:type="dxa"/>
            <w:gridSpan w:val="2"/>
            <w:tcMar>
              <w:top w:w="113" w:type="dxa"/>
              <w:bottom w:w="113" w:type="dxa"/>
            </w:tcMar>
            <w:vAlign w:val="center"/>
          </w:tcPr>
          <w:p w14:paraId="45AC8AF2" w14:textId="77777777" w:rsidR="003121F0" w:rsidRPr="00B93C23" w:rsidRDefault="003121F0" w:rsidP="00BE66D8">
            <w:r w:rsidRPr="00B93C23">
              <w:fldChar w:fldCharType="begin">
                <w:ffData>
                  <w:name w:val="Check3"/>
                  <w:enabled/>
                  <w:calcOnExit w:val="0"/>
                  <w:checkBox>
                    <w:sizeAuto/>
                    <w:default w:val="0"/>
                  </w:checkBox>
                </w:ffData>
              </w:fldChar>
            </w:r>
            <w:r w:rsidRPr="00B93C23">
              <w:instrText xml:space="preserve"> FORMCHECKBOX </w:instrText>
            </w:r>
            <w:r w:rsidRPr="00B93C23">
              <w:fldChar w:fldCharType="separate"/>
            </w:r>
            <w:r w:rsidRPr="00B93C23">
              <w:fldChar w:fldCharType="end"/>
            </w:r>
            <w:r w:rsidRPr="00B93C23">
              <w:t xml:space="preserve"> Satisfactory</w:t>
            </w:r>
          </w:p>
          <w:p w14:paraId="075B36EA" w14:textId="77777777" w:rsidR="003121F0" w:rsidRPr="00B93C23" w:rsidRDefault="003121F0" w:rsidP="00BE66D8">
            <w:r w:rsidRPr="00B93C23">
              <w:fldChar w:fldCharType="begin">
                <w:ffData>
                  <w:name w:val="Check3"/>
                  <w:enabled/>
                  <w:calcOnExit w:val="0"/>
                  <w:checkBox>
                    <w:sizeAuto/>
                    <w:default w:val="0"/>
                  </w:checkBox>
                </w:ffData>
              </w:fldChar>
            </w:r>
            <w:r w:rsidRPr="00B93C23">
              <w:instrText xml:space="preserve"> FORMCHECKBOX </w:instrText>
            </w:r>
            <w:r w:rsidRPr="00B93C23">
              <w:fldChar w:fldCharType="separate"/>
            </w:r>
            <w:r w:rsidRPr="00B93C23">
              <w:fldChar w:fldCharType="end"/>
            </w:r>
            <w:r w:rsidRPr="00B93C23">
              <w:t xml:space="preserve"> Not yet </w:t>
            </w:r>
            <w:r>
              <w:t>s</w:t>
            </w:r>
            <w:r w:rsidRPr="00B93C23">
              <w:t>atisfactory</w:t>
            </w:r>
          </w:p>
        </w:tc>
        <w:tc>
          <w:tcPr>
            <w:tcW w:w="2551" w:type="dxa"/>
            <w:gridSpan w:val="2"/>
            <w:tcMar>
              <w:top w:w="113" w:type="dxa"/>
              <w:bottom w:w="113" w:type="dxa"/>
            </w:tcMar>
            <w:vAlign w:val="center"/>
          </w:tcPr>
          <w:p w14:paraId="5156700B" w14:textId="77777777" w:rsidR="003121F0" w:rsidRPr="002235A3" w:rsidRDefault="003121F0" w:rsidP="00BE66D8">
            <w:pPr>
              <w:rPr>
                <w:rStyle w:val="Strong"/>
              </w:rPr>
            </w:pPr>
            <w:r w:rsidRPr="002235A3">
              <w:rPr>
                <w:rStyle w:val="Strong"/>
              </w:rPr>
              <w:t>Re-submit date if required</w:t>
            </w:r>
          </w:p>
        </w:tc>
        <w:tc>
          <w:tcPr>
            <w:tcW w:w="2517" w:type="dxa"/>
            <w:tcMar>
              <w:top w:w="113" w:type="dxa"/>
              <w:bottom w:w="113" w:type="dxa"/>
            </w:tcMar>
            <w:vAlign w:val="center"/>
          </w:tcPr>
          <w:p w14:paraId="7C15494F" w14:textId="3CCFD392"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1F0" w:rsidRPr="00B93C23" w14:paraId="13CA53A7" w14:textId="77777777" w:rsidTr="00B8203C">
        <w:trPr>
          <w:trHeight w:val="20"/>
        </w:trPr>
        <w:tc>
          <w:tcPr>
            <w:tcW w:w="10194" w:type="dxa"/>
            <w:gridSpan w:val="7"/>
            <w:tcMar>
              <w:top w:w="113" w:type="dxa"/>
              <w:bottom w:w="113" w:type="dxa"/>
            </w:tcMar>
            <w:vAlign w:val="center"/>
          </w:tcPr>
          <w:p w14:paraId="3AF6BCE0" w14:textId="77777777" w:rsidR="003121F0" w:rsidRPr="00830630" w:rsidRDefault="003121F0" w:rsidP="00BE66D8">
            <w:pPr>
              <w:rPr>
                <w:rStyle w:val="Strong"/>
              </w:rPr>
            </w:pPr>
            <w:r w:rsidRPr="00830630">
              <w:rPr>
                <w:rStyle w:val="Strong"/>
              </w:rPr>
              <w:t>Feedback</w:t>
            </w:r>
          </w:p>
          <w:p w14:paraId="26B89F77" w14:textId="462362F8"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1F0" w:rsidRPr="00B93C23" w14:paraId="239AABA8" w14:textId="77777777" w:rsidTr="00B8203C">
        <w:trPr>
          <w:trHeight w:val="20"/>
        </w:trPr>
        <w:tc>
          <w:tcPr>
            <w:tcW w:w="2563" w:type="dxa"/>
            <w:gridSpan w:val="2"/>
            <w:tcMar>
              <w:top w:w="113" w:type="dxa"/>
              <w:bottom w:w="113" w:type="dxa"/>
            </w:tcMar>
            <w:vAlign w:val="center"/>
          </w:tcPr>
          <w:p w14:paraId="53F7E2B7" w14:textId="77777777" w:rsidR="003121F0" w:rsidRPr="00830630" w:rsidRDefault="003121F0" w:rsidP="00BE66D8">
            <w:pPr>
              <w:rPr>
                <w:rStyle w:val="Strong"/>
              </w:rPr>
            </w:pPr>
            <w:r w:rsidRPr="00830630">
              <w:rPr>
                <w:rStyle w:val="Strong"/>
              </w:rPr>
              <w:t>Assessor’s signature</w:t>
            </w:r>
          </w:p>
        </w:tc>
        <w:tc>
          <w:tcPr>
            <w:tcW w:w="2563" w:type="dxa"/>
            <w:gridSpan w:val="2"/>
            <w:tcMar>
              <w:top w:w="113" w:type="dxa"/>
              <w:bottom w:w="113" w:type="dxa"/>
            </w:tcMar>
            <w:vAlign w:val="center"/>
          </w:tcPr>
          <w:p w14:paraId="67C17765" w14:textId="77777777" w:rsidR="003121F0" w:rsidRPr="00B93C23" w:rsidRDefault="003121F0" w:rsidP="00BE66D8"/>
        </w:tc>
        <w:tc>
          <w:tcPr>
            <w:tcW w:w="2551" w:type="dxa"/>
            <w:gridSpan w:val="2"/>
            <w:tcMar>
              <w:top w:w="113" w:type="dxa"/>
              <w:bottom w:w="113" w:type="dxa"/>
            </w:tcMar>
            <w:vAlign w:val="center"/>
          </w:tcPr>
          <w:p w14:paraId="040E53A2" w14:textId="77777777" w:rsidR="003121F0" w:rsidRPr="002235A3" w:rsidRDefault="003121F0" w:rsidP="00BE66D8">
            <w:pPr>
              <w:rPr>
                <w:rStyle w:val="Strong"/>
              </w:rPr>
            </w:pPr>
            <w:r w:rsidRPr="002235A3">
              <w:rPr>
                <w:rStyle w:val="Strong"/>
              </w:rPr>
              <w:t>Date</w:t>
            </w:r>
          </w:p>
        </w:tc>
        <w:tc>
          <w:tcPr>
            <w:tcW w:w="2517" w:type="dxa"/>
            <w:tcMar>
              <w:top w:w="113" w:type="dxa"/>
              <w:bottom w:w="113" w:type="dxa"/>
            </w:tcMar>
            <w:vAlign w:val="center"/>
          </w:tcPr>
          <w:p w14:paraId="34AB1D95" w14:textId="534008AB"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1664" w:rsidRPr="00B93C23" w14:paraId="63893FF9" w14:textId="77777777" w:rsidTr="00B8203C">
        <w:trPr>
          <w:trHeight w:val="20"/>
        </w:trPr>
        <w:tc>
          <w:tcPr>
            <w:tcW w:w="10194" w:type="dxa"/>
            <w:gridSpan w:val="7"/>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80D0595" w14:textId="77777777" w:rsidR="00741664" w:rsidRPr="003C24E0" w:rsidRDefault="00741664" w:rsidP="00741664">
            <w:pPr>
              <w:rPr>
                <w:rStyle w:val="Strong"/>
              </w:rPr>
            </w:pPr>
            <w:r w:rsidRPr="003C24E0">
              <w:rPr>
                <w:rStyle w:val="Strong"/>
              </w:rPr>
              <w:t xml:space="preserve">Assessment </w:t>
            </w:r>
            <w:r>
              <w:rPr>
                <w:rStyle w:val="Strong"/>
              </w:rPr>
              <w:t>r</w:t>
            </w:r>
            <w:r w:rsidRPr="003C24E0">
              <w:rPr>
                <w:rStyle w:val="Strong"/>
              </w:rPr>
              <w:t>eview</w:t>
            </w:r>
          </w:p>
          <w:p w14:paraId="52E2D81A" w14:textId="069C0FB8" w:rsidR="00741664" w:rsidRPr="003C24E0" w:rsidRDefault="00741664" w:rsidP="00741664">
            <w:r w:rsidRPr="003C24E0">
              <w:t>If you believe that you have been assessed unfairly, you have the right to request an informal assessment review.</w:t>
            </w:r>
            <w:r>
              <w:t xml:space="preserve"> </w:t>
            </w:r>
            <w:r w:rsidRPr="003C24E0">
              <w:t>When your assessment cover sheet is returned to you, you can request an informal review by filling in the section below and returning it to your assessor or the Operations Manager of your area.</w:t>
            </w:r>
            <w:r>
              <w:t xml:space="preserve"> </w:t>
            </w:r>
            <w:r w:rsidRPr="003C24E0">
              <w:t xml:space="preserve">If you are not satisfied with the outcome, you can apply for a </w:t>
            </w:r>
            <w:hyperlink r:id="rId17" w:history="1">
              <w:r w:rsidRPr="00F5526E">
                <w:rPr>
                  <w:rStyle w:val="Hyperlink"/>
                </w:rPr>
                <w:t>formal review of assessment on the application form</w:t>
              </w:r>
            </w:hyperlink>
            <w:r w:rsidRPr="003C24E0">
              <w:t xml:space="preserve"> located on the Box Hill Institute Website</w:t>
            </w:r>
            <w:r>
              <w:t>.</w:t>
            </w:r>
            <w:r w:rsidRPr="003C24E0">
              <w:t xml:space="preserve"> </w:t>
            </w:r>
          </w:p>
        </w:tc>
      </w:tr>
      <w:tr w:rsidR="003121F0" w:rsidRPr="00B93C23" w14:paraId="76CBAF8B" w14:textId="77777777" w:rsidTr="00B8203C">
        <w:trPr>
          <w:trHeight w:val="20"/>
        </w:trPr>
        <w:tc>
          <w:tcPr>
            <w:tcW w:w="10194" w:type="dxa"/>
            <w:gridSpan w:val="7"/>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3682E31" w14:textId="77777777" w:rsidR="003121F0" w:rsidRPr="002235A3" w:rsidRDefault="003121F0" w:rsidP="00BE66D8">
            <w:pPr>
              <w:rPr>
                <w:rStyle w:val="Strong"/>
              </w:rPr>
            </w:pPr>
            <w:r w:rsidRPr="002235A3">
              <w:rPr>
                <w:rStyle w:val="Strong"/>
              </w:rPr>
              <w:t>I request a review of my assessment for the following reasons:</w:t>
            </w:r>
          </w:p>
          <w:p w14:paraId="6EC0D581" w14:textId="72DE20AC"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1F0" w:rsidRPr="00B93C23" w14:paraId="5907FBFA" w14:textId="77777777" w:rsidTr="00B8203C">
        <w:trPr>
          <w:trHeight w:val="20"/>
        </w:trPr>
        <w:tc>
          <w:tcPr>
            <w:tcW w:w="25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F1A6718" w14:textId="77777777" w:rsidR="003121F0" w:rsidRPr="00830630" w:rsidRDefault="003121F0" w:rsidP="00BE66D8">
            <w:pPr>
              <w:rPr>
                <w:rStyle w:val="Strong"/>
              </w:rPr>
            </w:pPr>
            <w:r w:rsidRPr="00830630">
              <w:rPr>
                <w:rStyle w:val="Strong"/>
              </w:rPr>
              <w:t xml:space="preserve">Student </w:t>
            </w:r>
            <w:r>
              <w:rPr>
                <w:rStyle w:val="Strong"/>
              </w:rPr>
              <w:t>s</w:t>
            </w:r>
            <w:r w:rsidRPr="00830630">
              <w:rPr>
                <w:rStyle w:val="Strong"/>
              </w:rPr>
              <w:t>ignature</w:t>
            </w:r>
          </w:p>
        </w:tc>
        <w:tc>
          <w:tcPr>
            <w:tcW w:w="255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2F210CF" w14:textId="77777777" w:rsidR="003121F0" w:rsidRPr="00B93C23" w:rsidRDefault="003121F0" w:rsidP="00BE66D8"/>
        </w:tc>
        <w:tc>
          <w:tcPr>
            <w:tcW w:w="2552"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B7BB03E" w14:textId="77777777" w:rsidR="003121F0" w:rsidRPr="00830630" w:rsidRDefault="003121F0" w:rsidP="00BE66D8">
            <w:pPr>
              <w:rPr>
                <w:rStyle w:val="Strong"/>
              </w:rPr>
            </w:pPr>
            <w:r w:rsidRPr="00830630">
              <w:rPr>
                <w:rStyle w:val="Strong"/>
              </w:rPr>
              <w:t>Date</w:t>
            </w:r>
          </w:p>
        </w:tc>
        <w:tc>
          <w:tcPr>
            <w:tcW w:w="254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324E23D" w14:textId="208FC20A" w:rsidR="003121F0" w:rsidRPr="00B93C23" w:rsidRDefault="00BB06ED" w:rsidP="00BE66D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5A7A0B" w14:textId="77777777" w:rsidR="003121F0" w:rsidRDefault="003121F0" w:rsidP="00BE66D8"/>
    <w:p w14:paraId="0408B1C5" w14:textId="77777777" w:rsidR="003121F0" w:rsidRDefault="003121F0" w:rsidP="00BE66D8">
      <w:r>
        <w:br w:type="page"/>
      </w:r>
    </w:p>
    <w:tbl>
      <w:tblPr>
        <w:tblStyle w:val="TableGrid"/>
        <w:tblW w:w="0" w:type="auto"/>
        <w:tblLook w:val="04A0" w:firstRow="1" w:lastRow="0" w:firstColumn="1" w:lastColumn="0" w:noHBand="0" w:noVBand="1"/>
      </w:tblPr>
      <w:tblGrid>
        <w:gridCol w:w="3075"/>
        <w:gridCol w:w="3560"/>
        <w:gridCol w:w="3559"/>
      </w:tblGrid>
      <w:tr w:rsidR="00471562" w:rsidRPr="00B93C23" w14:paraId="43661A36" w14:textId="77777777" w:rsidTr="77028A98">
        <w:trPr>
          <w:trHeight w:val="19"/>
          <w:tblHeader/>
        </w:trPr>
        <w:tc>
          <w:tcPr>
            <w:tcW w:w="10194" w:type="dxa"/>
            <w:gridSpan w:val="3"/>
            <w:shd w:val="clear" w:color="auto" w:fill="D9E2F3" w:themeFill="accent1" w:themeFillTint="33"/>
            <w:tcMar>
              <w:top w:w="113" w:type="dxa"/>
              <w:bottom w:w="113" w:type="dxa"/>
            </w:tcMar>
            <w:vAlign w:val="center"/>
          </w:tcPr>
          <w:p w14:paraId="5356C8E7" w14:textId="77777777" w:rsidR="00471562" w:rsidRPr="00B93C23" w:rsidRDefault="42E020C6" w:rsidP="6C04524D">
            <w:pPr>
              <w:pStyle w:val="Heading2"/>
              <w:rPr>
                <w:rFonts w:asciiTheme="minorHAnsi" w:eastAsiaTheme="minorEastAsia" w:hAnsiTheme="minorHAnsi"/>
                <w:sz w:val="22"/>
                <w:szCs w:val="22"/>
              </w:rPr>
            </w:pPr>
            <w:r w:rsidRPr="6C04524D">
              <w:rPr>
                <w:rFonts w:asciiTheme="minorHAnsi" w:eastAsiaTheme="minorEastAsia" w:hAnsiTheme="minorHAnsi"/>
                <w:sz w:val="22"/>
                <w:szCs w:val="22"/>
              </w:rPr>
              <w:lastRenderedPageBreak/>
              <w:t>Instructions to student</w:t>
            </w:r>
          </w:p>
        </w:tc>
      </w:tr>
      <w:tr w:rsidR="00F335ED" w:rsidRPr="00B93C23" w14:paraId="3B5C7EDE" w14:textId="77777777" w:rsidTr="77028A98">
        <w:trPr>
          <w:trHeight w:val="460"/>
        </w:trPr>
        <w:tc>
          <w:tcPr>
            <w:tcW w:w="3075" w:type="dxa"/>
            <w:shd w:val="clear" w:color="auto" w:fill="auto"/>
            <w:tcMar>
              <w:top w:w="113" w:type="dxa"/>
              <w:bottom w:w="113" w:type="dxa"/>
            </w:tcMar>
            <w:vAlign w:val="center"/>
          </w:tcPr>
          <w:p w14:paraId="1FF89C3D" w14:textId="38F57854" w:rsidR="00F335ED" w:rsidRPr="00246482" w:rsidRDefault="00F335ED" w:rsidP="6C04524D">
            <w:pPr>
              <w:rPr>
                <w:rStyle w:val="Strong"/>
                <w:rFonts w:eastAsiaTheme="minorEastAsia"/>
              </w:rPr>
            </w:pPr>
            <w:r w:rsidRPr="6C04524D">
              <w:rPr>
                <w:rStyle w:val="Strong"/>
                <w:rFonts w:eastAsiaTheme="minorEastAsia"/>
              </w:rPr>
              <w:t>Assessment task number and name</w:t>
            </w:r>
          </w:p>
        </w:tc>
        <w:tc>
          <w:tcPr>
            <w:tcW w:w="7119" w:type="dxa"/>
            <w:gridSpan w:val="2"/>
            <w:shd w:val="clear" w:color="auto" w:fill="auto"/>
            <w:tcMar>
              <w:top w:w="113" w:type="dxa"/>
              <w:bottom w:w="113" w:type="dxa"/>
            </w:tcMar>
            <w:vAlign w:val="center"/>
          </w:tcPr>
          <w:p w14:paraId="1F8E90FA" w14:textId="138F4CC4" w:rsidR="00F335ED" w:rsidRDefault="00EA3AC9" w:rsidP="6C04524D">
            <w:pPr>
              <w:rPr>
                <w:rFonts w:eastAsiaTheme="minorEastAsia"/>
              </w:rPr>
            </w:pPr>
            <w:r w:rsidRPr="00EA3AC9">
              <w:t>Assessment Task 2 Direct Observation (Written Instructions) </w:t>
            </w:r>
          </w:p>
        </w:tc>
      </w:tr>
      <w:tr w:rsidR="00471562" w:rsidRPr="00346A8A" w14:paraId="79A80064" w14:textId="77777777" w:rsidTr="77028A98">
        <w:trPr>
          <w:trHeight w:val="19"/>
        </w:trPr>
        <w:tc>
          <w:tcPr>
            <w:tcW w:w="10194" w:type="dxa"/>
            <w:gridSpan w:val="3"/>
            <w:shd w:val="clear" w:color="auto" w:fill="D9E2F3" w:themeFill="accent1" w:themeFillTint="33"/>
            <w:tcMar>
              <w:top w:w="113" w:type="dxa"/>
              <w:bottom w:w="113" w:type="dxa"/>
            </w:tcMar>
            <w:vAlign w:val="center"/>
          </w:tcPr>
          <w:p w14:paraId="2595AA03" w14:textId="77777777" w:rsidR="00471562" w:rsidRPr="00346A8A" w:rsidRDefault="42E020C6"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t>Description of assessment task</w:t>
            </w:r>
          </w:p>
        </w:tc>
      </w:tr>
      <w:tr w:rsidR="00471562" w:rsidRPr="00246482" w14:paraId="1F2DDB91" w14:textId="77777777" w:rsidTr="77028A98">
        <w:trPr>
          <w:trHeight w:val="19"/>
        </w:trPr>
        <w:tc>
          <w:tcPr>
            <w:tcW w:w="10194" w:type="dxa"/>
            <w:gridSpan w:val="3"/>
            <w:shd w:val="clear" w:color="auto" w:fill="auto"/>
            <w:tcMar>
              <w:top w:w="113" w:type="dxa"/>
              <w:bottom w:w="113" w:type="dxa"/>
            </w:tcMar>
          </w:tcPr>
          <w:p w14:paraId="3D23EB39" w14:textId="61B5EFFF" w:rsidR="00471562" w:rsidRPr="00246482" w:rsidRDefault="42E020C6" w:rsidP="6C04524D">
            <w:pPr>
              <w:pStyle w:val="ListParagraph"/>
              <w:rPr>
                <w:rFonts w:eastAsiaTheme="minorEastAsia" w:cstheme="minorBidi"/>
                <w:sz w:val="22"/>
                <w:szCs w:val="22"/>
              </w:rPr>
            </w:pPr>
            <w:r w:rsidRPr="6C04524D">
              <w:rPr>
                <w:rFonts w:eastAsiaTheme="minorEastAsia" w:cstheme="minorBidi"/>
                <w:sz w:val="22"/>
                <w:szCs w:val="22"/>
              </w:rPr>
              <w:t xml:space="preserve">This is </w:t>
            </w:r>
            <w:r w:rsidR="00A86883">
              <w:rPr>
                <w:rFonts w:eastAsiaTheme="minorEastAsia" w:cstheme="minorBidi"/>
                <w:sz w:val="22"/>
                <w:szCs w:val="22"/>
              </w:rPr>
              <w:t>2 of 3</w:t>
            </w:r>
            <w:r w:rsidR="5AAC1946" w:rsidRPr="6C04524D">
              <w:rPr>
                <w:rFonts w:eastAsiaTheme="minorEastAsia" w:cstheme="minorBidi"/>
                <w:sz w:val="22"/>
                <w:szCs w:val="22"/>
              </w:rPr>
              <w:t xml:space="preserve"> </w:t>
            </w:r>
            <w:r w:rsidRPr="6C04524D">
              <w:rPr>
                <w:rFonts w:eastAsiaTheme="minorEastAsia" w:cstheme="minorBidi"/>
                <w:sz w:val="22"/>
                <w:szCs w:val="22"/>
              </w:rPr>
              <w:t xml:space="preserve">assessments you need to successfully complete to be deemed competent in this unit. </w:t>
            </w:r>
          </w:p>
          <w:p w14:paraId="2603BCF4" w14:textId="5E8BCC23" w:rsidR="00471562" w:rsidRPr="00246482" w:rsidRDefault="42E020C6" w:rsidP="6C04524D">
            <w:pPr>
              <w:pStyle w:val="ListParagraph"/>
              <w:rPr>
                <w:rFonts w:eastAsiaTheme="minorEastAsia" w:cstheme="minorBidi"/>
                <w:sz w:val="22"/>
                <w:szCs w:val="22"/>
              </w:rPr>
            </w:pPr>
            <w:r w:rsidRPr="6C04524D">
              <w:rPr>
                <w:rFonts w:eastAsiaTheme="minorEastAsia" w:cstheme="minorBidi"/>
                <w:sz w:val="22"/>
                <w:szCs w:val="22"/>
              </w:rPr>
              <w:t xml:space="preserve">In this assessment you will be required to </w:t>
            </w:r>
            <w:r w:rsidR="17906676" w:rsidRPr="6C04524D">
              <w:rPr>
                <w:rFonts w:eastAsiaTheme="minorEastAsia" w:cstheme="minorBidi"/>
                <w:sz w:val="22"/>
                <w:szCs w:val="22"/>
              </w:rPr>
              <w:t>complete all questions and submit your responses.</w:t>
            </w:r>
          </w:p>
          <w:p w14:paraId="7874AEE9" w14:textId="08E405EB" w:rsidR="00471562" w:rsidRPr="00246482" w:rsidRDefault="42E020C6" w:rsidP="6C04524D">
            <w:pPr>
              <w:pStyle w:val="ListParagraph"/>
              <w:rPr>
                <w:rFonts w:eastAsiaTheme="minorEastAsia" w:cstheme="minorBidi"/>
                <w:sz w:val="22"/>
                <w:szCs w:val="22"/>
              </w:rPr>
            </w:pPr>
            <w:r w:rsidRPr="6C04524D">
              <w:rPr>
                <w:rFonts w:eastAsiaTheme="minorEastAsia" w:cstheme="minorBidi"/>
                <w:sz w:val="22"/>
                <w:szCs w:val="22"/>
              </w:rPr>
              <w:t xml:space="preserve">Assessment will take place </w:t>
            </w:r>
            <w:r w:rsidR="59C993A1" w:rsidRPr="6C04524D">
              <w:rPr>
                <w:rFonts w:eastAsiaTheme="minorEastAsia" w:cstheme="minorBidi"/>
                <w:sz w:val="22"/>
                <w:szCs w:val="22"/>
              </w:rPr>
              <w:t xml:space="preserve">as self-directed study outside of scheduled class time.  </w:t>
            </w:r>
          </w:p>
          <w:p w14:paraId="2F670B6B" w14:textId="77777777" w:rsidR="00471562" w:rsidRPr="00246482" w:rsidRDefault="42E020C6" w:rsidP="6C04524D">
            <w:pPr>
              <w:pStyle w:val="ListParagraph"/>
              <w:rPr>
                <w:rFonts w:eastAsiaTheme="minorEastAsia" w:cstheme="minorBidi"/>
                <w:sz w:val="22"/>
                <w:szCs w:val="22"/>
              </w:rPr>
            </w:pPr>
            <w:r w:rsidRPr="6C04524D">
              <w:rPr>
                <w:rFonts w:eastAsiaTheme="minorEastAsia" w:cstheme="minorBidi"/>
                <w:sz w:val="22"/>
                <w:szCs w:val="22"/>
              </w:rPr>
              <w:t>Full details of the tasks are provided in the task instructions below.</w:t>
            </w:r>
          </w:p>
        </w:tc>
      </w:tr>
      <w:tr w:rsidR="00471562" w:rsidRPr="00B93C23" w14:paraId="52BA37BD" w14:textId="77777777" w:rsidTr="77028A98">
        <w:trPr>
          <w:trHeight w:val="19"/>
        </w:trPr>
        <w:tc>
          <w:tcPr>
            <w:tcW w:w="10194" w:type="dxa"/>
            <w:gridSpan w:val="3"/>
            <w:shd w:val="clear" w:color="auto" w:fill="D9E2F3" w:themeFill="accent1" w:themeFillTint="33"/>
            <w:tcMar>
              <w:top w:w="113" w:type="dxa"/>
              <w:bottom w:w="113" w:type="dxa"/>
            </w:tcMar>
            <w:vAlign w:val="center"/>
          </w:tcPr>
          <w:p w14:paraId="3D4D1F65" w14:textId="77777777" w:rsidR="00471562" w:rsidRPr="00B93C23" w:rsidRDefault="42E020C6"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t>Conditions of assessment</w:t>
            </w:r>
          </w:p>
        </w:tc>
      </w:tr>
      <w:tr w:rsidR="00BB06ED" w:rsidRPr="00B93C23" w14:paraId="2A741B90" w14:textId="77777777" w:rsidTr="77028A98">
        <w:trPr>
          <w:trHeight w:val="19"/>
        </w:trPr>
        <w:tc>
          <w:tcPr>
            <w:tcW w:w="3075" w:type="dxa"/>
            <w:shd w:val="clear" w:color="auto" w:fill="auto"/>
            <w:tcMar>
              <w:top w:w="113" w:type="dxa"/>
              <w:bottom w:w="113" w:type="dxa"/>
            </w:tcMar>
          </w:tcPr>
          <w:p w14:paraId="075577A5" w14:textId="77777777" w:rsidR="00BB06ED" w:rsidRPr="00C23F59" w:rsidRDefault="00BB06ED" w:rsidP="6C04524D">
            <w:pPr>
              <w:rPr>
                <w:rStyle w:val="Strong"/>
                <w:rFonts w:eastAsiaTheme="minorEastAsia"/>
              </w:rPr>
            </w:pPr>
            <w:r w:rsidRPr="6C04524D">
              <w:rPr>
                <w:rStyle w:val="Strong"/>
                <w:rFonts w:eastAsiaTheme="minorEastAsia"/>
              </w:rPr>
              <w:t>Time allowed</w:t>
            </w:r>
          </w:p>
        </w:tc>
        <w:tc>
          <w:tcPr>
            <w:tcW w:w="7119" w:type="dxa"/>
            <w:gridSpan w:val="2"/>
            <w:shd w:val="clear" w:color="auto" w:fill="auto"/>
            <w:tcMar>
              <w:top w:w="113" w:type="dxa"/>
              <w:bottom w:w="113" w:type="dxa"/>
            </w:tcMar>
          </w:tcPr>
          <w:p w14:paraId="74DBAC76" w14:textId="01010BC0" w:rsidR="00BB06ED" w:rsidRPr="00B93C23" w:rsidRDefault="01F16300" w:rsidP="6C04524D">
            <w:pPr>
              <w:rPr>
                <w:rFonts w:ascii="Arial" w:eastAsia="Arial" w:hAnsi="Arial" w:cs="Arial"/>
                <w:noProof/>
              </w:rPr>
            </w:pPr>
            <w:r w:rsidRPr="6C04524D">
              <w:rPr>
                <w:rFonts w:ascii="Arial" w:eastAsia="Arial" w:hAnsi="Arial" w:cs="Arial"/>
                <w:noProof/>
                <w:color w:val="000000" w:themeColor="text1"/>
              </w:rPr>
              <w:t>Refer to the due date in Unit Plan</w:t>
            </w:r>
          </w:p>
        </w:tc>
      </w:tr>
      <w:tr w:rsidR="00BB06ED" w:rsidRPr="00B93C23" w14:paraId="193948FB" w14:textId="77777777" w:rsidTr="77028A98">
        <w:trPr>
          <w:trHeight w:val="19"/>
        </w:trPr>
        <w:tc>
          <w:tcPr>
            <w:tcW w:w="3075" w:type="dxa"/>
            <w:shd w:val="clear" w:color="auto" w:fill="auto"/>
            <w:tcMar>
              <w:top w:w="113" w:type="dxa"/>
              <w:bottom w:w="113" w:type="dxa"/>
            </w:tcMar>
          </w:tcPr>
          <w:p w14:paraId="43521DFB" w14:textId="77777777" w:rsidR="00BB06ED" w:rsidRPr="00C23F59" w:rsidRDefault="00BB06ED" w:rsidP="6C04524D">
            <w:pPr>
              <w:rPr>
                <w:rStyle w:val="Strong"/>
                <w:rFonts w:eastAsiaTheme="minorEastAsia"/>
              </w:rPr>
            </w:pPr>
            <w:r w:rsidRPr="6C04524D">
              <w:rPr>
                <w:rStyle w:val="Strong"/>
                <w:rFonts w:eastAsiaTheme="minorEastAsia"/>
              </w:rPr>
              <w:t>Pre-requisite unit(s)</w:t>
            </w:r>
          </w:p>
        </w:tc>
        <w:tc>
          <w:tcPr>
            <w:tcW w:w="7119" w:type="dxa"/>
            <w:gridSpan w:val="2"/>
            <w:shd w:val="clear" w:color="auto" w:fill="auto"/>
            <w:tcMar>
              <w:top w:w="113" w:type="dxa"/>
              <w:bottom w:w="113" w:type="dxa"/>
            </w:tcMar>
          </w:tcPr>
          <w:p w14:paraId="405508A4" w14:textId="28896339" w:rsidR="00BB06ED" w:rsidRPr="00B93C23" w:rsidRDefault="50A5A930" w:rsidP="6C04524D">
            <w:pPr>
              <w:rPr>
                <w:noProof/>
              </w:rPr>
            </w:pPr>
            <w:r w:rsidRPr="6C04524D">
              <w:rPr>
                <w:noProof/>
              </w:rPr>
              <w:t>Nil</w:t>
            </w:r>
          </w:p>
        </w:tc>
      </w:tr>
      <w:tr w:rsidR="00BB06ED" w:rsidRPr="00B93C23" w14:paraId="66BC7D07" w14:textId="77777777" w:rsidTr="77028A98">
        <w:trPr>
          <w:trHeight w:val="460"/>
        </w:trPr>
        <w:tc>
          <w:tcPr>
            <w:tcW w:w="3075" w:type="dxa"/>
            <w:shd w:val="clear" w:color="auto" w:fill="auto"/>
            <w:tcMar>
              <w:top w:w="113" w:type="dxa"/>
              <w:bottom w:w="113" w:type="dxa"/>
            </w:tcMar>
          </w:tcPr>
          <w:p w14:paraId="45B19103" w14:textId="77777777" w:rsidR="00BB06ED" w:rsidRPr="00C23F59" w:rsidRDefault="00BB06ED" w:rsidP="6C04524D">
            <w:pPr>
              <w:rPr>
                <w:rStyle w:val="Strong"/>
                <w:rFonts w:eastAsiaTheme="minorEastAsia"/>
              </w:rPr>
            </w:pPr>
            <w:r w:rsidRPr="6C04524D">
              <w:rPr>
                <w:rStyle w:val="Strong"/>
                <w:rFonts w:eastAsiaTheme="minorEastAsia"/>
              </w:rPr>
              <w:t xml:space="preserve">Where the assessment will take place </w:t>
            </w:r>
          </w:p>
        </w:tc>
        <w:tc>
          <w:tcPr>
            <w:tcW w:w="7119" w:type="dxa"/>
            <w:gridSpan w:val="2"/>
            <w:shd w:val="clear" w:color="auto" w:fill="auto"/>
            <w:tcMar>
              <w:top w:w="113" w:type="dxa"/>
              <w:bottom w:w="113" w:type="dxa"/>
            </w:tcMar>
          </w:tcPr>
          <w:p w14:paraId="4814F309" w14:textId="36A3F1AF" w:rsidR="00BB06ED" w:rsidRPr="00B93C23" w:rsidRDefault="0C095A89" w:rsidP="6C04524D">
            <w:pPr>
              <w:rPr>
                <w:rFonts w:ascii="Arial" w:eastAsia="Arial" w:hAnsi="Arial" w:cs="Arial"/>
                <w:noProof/>
              </w:rPr>
            </w:pPr>
            <w:r w:rsidRPr="6C04524D">
              <w:rPr>
                <w:rFonts w:ascii="Arial" w:eastAsia="Arial" w:hAnsi="Arial" w:cs="Arial"/>
                <w:noProof/>
                <w:color w:val="000000" w:themeColor="text1"/>
              </w:rPr>
              <w:t>This assessment task is to be completed as self-directed study outside of scheduled class time.</w:t>
            </w:r>
          </w:p>
        </w:tc>
      </w:tr>
      <w:tr w:rsidR="00BB06ED" w:rsidRPr="00B93C23" w14:paraId="0CF5B60F" w14:textId="77777777" w:rsidTr="77028A98">
        <w:trPr>
          <w:trHeight w:val="460"/>
        </w:trPr>
        <w:tc>
          <w:tcPr>
            <w:tcW w:w="3075" w:type="dxa"/>
            <w:shd w:val="clear" w:color="auto" w:fill="auto"/>
            <w:tcMar>
              <w:top w:w="113" w:type="dxa"/>
              <w:bottom w:w="113" w:type="dxa"/>
            </w:tcMar>
          </w:tcPr>
          <w:p w14:paraId="681570CC" w14:textId="77777777" w:rsidR="00BB06ED" w:rsidRPr="00C23F59" w:rsidRDefault="00BB06ED" w:rsidP="6C04524D">
            <w:pPr>
              <w:rPr>
                <w:rStyle w:val="Strong"/>
                <w:rFonts w:eastAsiaTheme="minorEastAsia"/>
              </w:rPr>
            </w:pPr>
            <w:r w:rsidRPr="6C04524D">
              <w:rPr>
                <w:rStyle w:val="Strong"/>
                <w:rFonts w:eastAsiaTheme="minorEastAsia"/>
              </w:rPr>
              <w:t>Individual or group work</w:t>
            </w:r>
          </w:p>
        </w:tc>
        <w:tc>
          <w:tcPr>
            <w:tcW w:w="7119" w:type="dxa"/>
            <w:gridSpan w:val="2"/>
            <w:shd w:val="clear" w:color="auto" w:fill="auto"/>
            <w:tcMar>
              <w:top w:w="113" w:type="dxa"/>
              <w:bottom w:w="113" w:type="dxa"/>
            </w:tcMar>
          </w:tcPr>
          <w:p w14:paraId="19953A99" w14:textId="73135AE0" w:rsidR="00BB06ED" w:rsidRPr="00B93C23" w:rsidRDefault="6114BF9F" w:rsidP="6C04524D">
            <w:pPr>
              <w:rPr>
                <w:noProof/>
              </w:rPr>
            </w:pPr>
            <w:r w:rsidRPr="6C04524D">
              <w:rPr>
                <w:noProof/>
              </w:rPr>
              <w:t>Individual</w:t>
            </w:r>
          </w:p>
        </w:tc>
      </w:tr>
      <w:tr w:rsidR="00BB06ED" w:rsidRPr="00B93C23" w14:paraId="5826FB01" w14:textId="77777777" w:rsidTr="77028A98">
        <w:trPr>
          <w:trHeight w:val="460"/>
        </w:trPr>
        <w:tc>
          <w:tcPr>
            <w:tcW w:w="3075" w:type="dxa"/>
            <w:shd w:val="clear" w:color="auto" w:fill="auto"/>
            <w:tcMar>
              <w:top w:w="113" w:type="dxa"/>
              <w:bottom w:w="113" w:type="dxa"/>
            </w:tcMar>
          </w:tcPr>
          <w:p w14:paraId="495612F3" w14:textId="6E35824C" w:rsidR="00BB06ED" w:rsidRPr="00C23F59" w:rsidRDefault="00BB06ED" w:rsidP="6C04524D">
            <w:pPr>
              <w:rPr>
                <w:rStyle w:val="Strong"/>
                <w:rFonts w:eastAsiaTheme="minorEastAsia"/>
              </w:rPr>
            </w:pPr>
            <w:r w:rsidRPr="6C04524D">
              <w:rPr>
                <w:rStyle w:val="Strong"/>
                <w:rFonts w:eastAsiaTheme="minorEastAsia"/>
              </w:rPr>
              <w:t>Support equipment allowed i.e.: calculator, dictionary</w:t>
            </w:r>
          </w:p>
        </w:tc>
        <w:tc>
          <w:tcPr>
            <w:tcW w:w="7119" w:type="dxa"/>
            <w:gridSpan w:val="2"/>
            <w:shd w:val="clear" w:color="auto" w:fill="auto"/>
            <w:tcMar>
              <w:top w:w="113" w:type="dxa"/>
              <w:bottom w:w="113" w:type="dxa"/>
            </w:tcMar>
          </w:tcPr>
          <w:p w14:paraId="0621C248" w14:textId="39739EDB" w:rsidR="00BB06ED" w:rsidRPr="00B93C23" w:rsidRDefault="00CA19A3" w:rsidP="1B1C3B20">
            <w:pPr>
              <w:rPr>
                <w:rFonts w:ascii="Arial" w:eastAsia="Arial" w:hAnsi="Arial" w:cs="Arial"/>
                <w:noProof/>
              </w:rPr>
            </w:pPr>
            <w:r w:rsidRPr="7A661B4F">
              <w:rPr>
                <w:rFonts w:eastAsiaTheme="minorEastAsia"/>
                <w:noProof/>
                <w:color w:val="000000" w:themeColor="text1"/>
              </w:rPr>
              <w:t>Students may refer to their learning materials</w:t>
            </w:r>
            <w:r>
              <w:rPr>
                <w:rFonts w:eastAsiaTheme="minorEastAsia"/>
                <w:noProof/>
                <w:color w:val="000000" w:themeColor="text1"/>
              </w:rPr>
              <w:t xml:space="preserve"> </w:t>
            </w:r>
            <w:r w:rsidRPr="7A661B4F">
              <w:rPr>
                <w:rFonts w:eastAsiaTheme="minorEastAsia"/>
                <w:noProof/>
                <w:color w:val="000000" w:themeColor="text1"/>
              </w:rPr>
              <w:t>to assist with</w:t>
            </w:r>
            <w:r>
              <w:rPr>
                <w:rFonts w:eastAsiaTheme="minorEastAsia"/>
                <w:noProof/>
                <w:color w:val="000000" w:themeColor="text1"/>
              </w:rPr>
              <w:t xml:space="preserve"> the</w:t>
            </w:r>
            <w:r w:rsidRPr="7A661B4F">
              <w:rPr>
                <w:rFonts w:eastAsiaTheme="minorEastAsia"/>
                <w:noProof/>
                <w:color w:val="000000" w:themeColor="text1"/>
              </w:rPr>
              <w:t xml:space="preserve"> completion of this task</w:t>
            </w:r>
          </w:p>
        </w:tc>
      </w:tr>
      <w:tr w:rsidR="00BB06ED" w:rsidRPr="00B93C23" w14:paraId="4756BAE3" w14:textId="77777777" w:rsidTr="77028A98">
        <w:trPr>
          <w:trHeight w:val="460"/>
        </w:trPr>
        <w:tc>
          <w:tcPr>
            <w:tcW w:w="3075" w:type="dxa"/>
            <w:shd w:val="clear" w:color="auto" w:fill="auto"/>
            <w:tcMar>
              <w:top w:w="113" w:type="dxa"/>
              <w:bottom w:w="113" w:type="dxa"/>
            </w:tcMar>
          </w:tcPr>
          <w:p w14:paraId="6A782DB4" w14:textId="77777777" w:rsidR="00BB06ED" w:rsidRPr="00C23F59" w:rsidRDefault="00BB06ED" w:rsidP="6C04524D">
            <w:pPr>
              <w:rPr>
                <w:rStyle w:val="Strong"/>
                <w:rFonts w:eastAsiaTheme="minorEastAsia"/>
              </w:rPr>
            </w:pPr>
            <w:r w:rsidRPr="6C04524D">
              <w:rPr>
                <w:rStyle w:val="Strong"/>
                <w:rFonts w:eastAsiaTheme="minorEastAsia"/>
              </w:rPr>
              <w:t>Context and conditions of assessment</w:t>
            </w:r>
          </w:p>
        </w:tc>
        <w:tc>
          <w:tcPr>
            <w:tcW w:w="7119" w:type="dxa"/>
            <w:gridSpan w:val="2"/>
            <w:shd w:val="clear" w:color="auto" w:fill="auto"/>
            <w:tcMar>
              <w:top w:w="113" w:type="dxa"/>
              <w:bottom w:w="113" w:type="dxa"/>
            </w:tcMar>
          </w:tcPr>
          <w:p w14:paraId="0FBA3514" w14:textId="08FE8D50" w:rsidR="00BB06ED" w:rsidRPr="002F33A5" w:rsidRDefault="14B1C42C" w:rsidP="77028A98">
            <w:pPr>
              <w:rPr>
                <w:rFonts w:ascii="Arial" w:eastAsia="Arial" w:hAnsi="Arial" w:cs="Arial"/>
                <w:noProof/>
              </w:rPr>
            </w:pPr>
            <w:r w:rsidRPr="77028A98">
              <w:rPr>
                <w:noProof/>
              </w:rPr>
              <w:t>Assessment must be conducted in a safe environment where evidence gathered demonstrates consistent performance of typical activities experienced in the medical services administration field of work and include access to:</w:t>
            </w:r>
          </w:p>
          <w:p w14:paraId="609A047E" w14:textId="22C4102B" w:rsidR="00BB06ED" w:rsidRPr="002F33A5" w:rsidRDefault="14B1C42C" w:rsidP="77028A98">
            <w:pPr>
              <w:pStyle w:val="ListParagraph"/>
              <w:rPr>
                <w:rFonts w:ascii="Arial" w:eastAsia="Arial" w:hAnsi="Arial" w:cs="Arial"/>
                <w:noProof/>
                <w:sz w:val="22"/>
                <w:szCs w:val="22"/>
              </w:rPr>
            </w:pPr>
            <w:r w:rsidRPr="77028A98">
              <w:rPr>
                <w:noProof/>
                <w:sz w:val="22"/>
                <w:szCs w:val="22"/>
              </w:rPr>
              <w:t>Office equipment and resources</w:t>
            </w:r>
          </w:p>
          <w:p w14:paraId="657FE0B4" w14:textId="3B3A6446" w:rsidR="00BB06ED" w:rsidRPr="002F33A5" w:rsidRDefault="14B1C42C" w:rsidP="77028A98">
            <w:pPr>
              <w:pStyle w:val="ListParagraph"/>
              <w:rPr>
                <w:rFonts w:ascii="Arial" w:eastAsia="Arial" w:hAnsi="Arial" w:cs="Arial"/>
                <w:noProof/>
                <w:sz w:val="22"/>
                <w:szCs w:val="22"/>
              </w:rPr>
            </w:pPr>
            <w:r w:rsidRPr="77028A98">
              <w:rPr>
                <w:noProof/>
                <w:sz w:val="22"/>
                <w:szCs w:val="22"/>
              </w:rPr>
              <w:t>Examples of documentation</w:t>
            </w:r>
          </w:p>
          <w:p w14:paraId="7814A01D" w14:textId="33E90C07" w:rsidR="00BB06ED" w:rsidRPr="002F33A5" w:rsidRDefault="14B1C42C" w:rsidP="77028A98">
            <w:pPr>
              <w:pStyle w:val="ListParagraph"/>
              <w:rPr>
                <w:rFonts w:ascii="Arial" w:eastAsia="Arial" w:hAnsi="Arial" w:cs="Arial"/>
                <w:noProof/>
                <w:sz w:val="22"/>
                <w:szCs w:val="22"/>
              </w:rPr>
            </w:pPr>
            <w:r w:rsidRPr="77028A98">
              <w:rPr>
                <w:noProof/>
                <w:sz w:val="22"/>
                <w:szCs w:val="22"/>
              </w:rPr>
              <w:t>Case studies and, where possible, real situations.</w:t>
            </w:r>
          </w:p>
          <w:p w14:paraId="5F6C2E98" w14:textId="056B5C6E" w:rsidR="00BB06ED" w:rsidRPr="002F33A5" w:rsidRDefault="00BB06ED" w:rsidP="77028A98">
            <w:pPr>
              <w:rPr>
                <w:noProof/>
              </w:rPr>
            </w:pPr>
          </w:p>
          <w:p w14:paraId="1F7E3227" w14:textId="5FFFD857" w:rsidR="00BB06ED" w:rsidRPr="002F33A5" w:rsidRDefault="14B1C42C" w:rsidP="77028A98">
            <w:pPr>
              <w:rPr>
                <w:rFonts w:ascii="Arial" w:eastAsia="Arial" w:hAnsi="Arial" w:cs="Arial"/>
                <w:noProof/>
              </w:rPr>
            </w:pPr>
            <w:r w:rsidRPr="77028A98">
              <w:rPr>
                <w:noProof/>
              </w:rPr>
              <w:t>Assessors must satisfy NVR/AQTF assessor requirements.</w:t>
            </w:r>
          </w:p>
        </w:tc>
      </w:tr>
      <w:tr w:rsidR="00471562" w:rsidRPr="00B93C23" w14:paraId="435FF0C5" w14:textId="77777777" w:rsidTr="77028A98">
        <w:trPr>
          <w:trHeight w:val="19"/>
        </w:trPr>
        <w:tc>
          <w:tcPr>
            <w:tcW w:w="10194" w:type="dxa"/>
            <w:gridSpan w:val="3"/>
            <w:shd w:val="clear" w:color="auto" w:fill="D9E2F3" w:themeFill="accent1" w:themeFillTint="33"/>
            <w:tcMar>
              <w:top w:w="113" w:type="dxa"/>
              <w:bottom w:w="113" w:type="dxa"/>
            </w:tcMar>
            <w:vAlign w:val="center"/>
          </w:tcPr>
          <w:p w14:paraId="654C838F" w14:textId="77777777" w:rsidR="00471562" w:rsidRPr="00B93C23" w:rsidRDefault="42E020C6"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t>Submission instructions</w:t>
            </w:r>
          </w:p>
        </w:tc>
      </w:tr>
      <w:tr w:rsidR="00BB06ED" w:rsidRPr="00B93C23" w14:paraId="3D239636" w14:textId="77777777" w:rsidTr="77028A98">
        <w:trPr>
          <w:trHeight w:val="19"/>
        </w:trPr>
        <w:tc>
          <w:tcPr>
            <w:tcW w:w="3075" w:type="dxa"/>
            <w:shd w:val="clear" w:color="auto" w:fill="auto"/>
            <w:tcMar>
              <w:top w:w="113" w:type="dxa"/>
              <w:bottom w:w="113" w:type="dxa"/>
            </w:tcMar>
          </w:tcPr>
          <w:p w14:paraId="52A49E04" w14:textId="77777777" w:rsidR="00BB06ED" w:rsidRPr="00C23F59" w:rsidRDefault="00BB06ED" w:rsidP="6C04524D">
            <w:pPr>
              <w:rPr>
                <w:rStyle w:val="Strong"/>
                <w:rFonts w:eastAsiaTheme="minorEastAsia"/>
              </w:rPr>
            </w:pPr>
            <w:r w:rsidRPr="6C04524D">
              <w:rPr>
                <w:rStyle w:val="Strong"/>
                <w:rFonts w:eastAsiaTheme="minorEastAsia"/>
              </w:rPr>
              <w:t xml:space="preserve">What to submit </w:t>
            </w:r>
          </w:p>
        </w:tc>
        <w:tc>
          <w:tcPr>
            <w:tcW w:w="7119" w:type="dxa"/>
            <w:gridSpan w:val="2"/>
            <w:shd w:val="clear" w:color="auto" w:fill="auto"/>
            <w:tcMar>
              <w:top w:w="113" w:type="dxa"/>
              <w:bottom w:w="113" w:type="dxa"/>
            </w:tcMar>
          </w:tcPr>
          <w:p w14:paraId="104EE13D" w14:textId="7B0254AB" w:rsidR="00BB06ED" w:rsidRPr="00B93C23" w:rsidRDefault="00CA19A3" w:rsidP="6C04524D">
            <w:pPr>
              <w:rPr>
                <w:rFonts w:ascii="Arial" w:eastAsia="Arial" w:hAnsi="Arial" w:cs="Arial"/>
                <w:noProof/>
              </w:rPr>
            </w:pPr>
            <w:r>
              <w:rPr>
                <w:rFonts w:ascii="Arial" w:eastAsia="Arial" w:hAnsi="Arial" w:cs="Arial"/>
                <w:noProof/>
                <w:color w:val="000000" w:themeColor="text1"/>
              </w:rPr>
              <w:t>S</w:t>
            </w:r>
            <w:r w:rsidR="770734B4" w:rsidRPr="6C04524D">
              <w:rPr>
                <w:rFonts w:ascii="Arial" w:eastAsia="Arial" w:hAnsi="Arial" w:cs="Arial"/>
                <w:noProof/>
                <w:color w:val="000000" w:themeColor="text1"/>
              </w:rPr>
              <w:t>ubmit your responses to all questions.</w:t>
            </w:r>
          </w:p>
        </w:tc>
      </w:tr>
      <w:tr w:rsidR="00BB06ED" w:rsidRPr="00B93C23" w14:paraId="3F9A0F0B" w14:textId="77777777" w:rsidTr="77028A98">
        <w:trPr>
          <w:trHeight w:val="19"/>
        </w:trPr>
        <w:tc>
          <w:tcPr>
            <w:tcW w:w="3075" w:type="dxa"/>
            <w:shd w:val="clear" w:color="auto" w:fill="auto"/>
            <w:tcMar>
              <w:top w:w="113" w:type="dxa"/>
              <w:bottom w:w="113" w:type="dxa"/>
            </w:tcMar>
          </w:tcPr>
          <w:p w14:paraId="1946602C" w14:textId="77777777" w:rsidR="00BB06ED" w:rsidRPr="00C23F59" w:rsidRDefault="00BB06ED" w:rsidP="6C04524D">
            <w:pPr>
              <w:rPr>
                <w:rStyle w:val="Strong"/>
                <w:rFonts w:eastAsiaTheme="minorEastAsia"/>
              </w:rPr>
            </w:pPr>
            <w:r w:rsidRPr="6C04524D">
              <w:rPr>
                <w:rStyle w:val="Strong"/>
                <w:rFonts w:eastAsiaTheme="minorEastAsia"/>
              </w:rPr>
              <w:t>How to submit</w:t>
            </w:r>
          </w:p>
        </w:tc>
        <w:tc>
          <w:tcPr>
            <w:tcW w:w="7119" w:type="dxa"/>
            <w:gridSpan w:val="2"/>
            <w:shd w:val="clear" w:color="auto" w:fill="auto"/>
            <w:tcMar>
              <w:top w:w="113" w:type="dxa"/>
              <w:bottom w:w="113" w:type="dxa"/>
            </w:tcMar>
          </w:tcPr>
          <w:p w14:paraId="33EDD08F" w14:textId="24B27CD1" w:rsidR="00BB06ED" w:rsidRPr="00B93C23" w:rsidRDefault="175729A7" w:rsidP="6C04524D">
            <w:pPr>
              <w:spacing w:after="0" w:line="257" w:lineRule="auto"/>
              <w:rPr>
                <w:rFonts w:ascii="Arial" w:eastAsia="Arial" w:hAnsi="Arial" w:cs="Arial"/>
                <w:noProof/>
                <w:lang w:val="en-GB"/>
              </w:rPr>
            </w:pPr>
            <w:r w:rsidRPr="6C04524D">
              <w:rPr>
                <w:rFonts w:ascii="Arial" w:eastAsia="Arial" w:hAnsi="Arial" w:cs="Arial"/>
                <w:noProof/>
                <w:lang w:val="en-GB"/>
              </w:rPr>
              <w:t xml:space="preserve">Save an electronic version of your completed assessment </w:t>
            </w:r>
            <w:r w:rsidR="00CA19A3">
              <w:rPr>
                <w:rFonts w:ascii="Arial" w:eastAsia="Arial" w:hAnsi="Arial" w:cs="Arial"/>
                <w:noProof/>
                <w:lang w:val="en-GB"/>
              </w:rPr>
              <w:t xml:space="preserve">as a PDF </w:t>
            </w:r>
            <w:r w:rsidRPr="6C04524D">
              <w:rPr>
                <w:rFonts w:ascii="Arial" w:eastAsia="Arial" w:hAnsi="Arial" w:cs="Arial"/>
                <w:noProof/>
                <w:lang w:val="en-GB"/>
              </w:rPr>
              <w:t xml:space="preserve">using the naming protocol provided.  </w:t>
            </w:r>
          </w:p>
          <w:p w14:paraId="5CB89CF2" w14:textId="7F39927B" w:rsidR="00BB06ED" w:rsidRPr="00B93C23" w:rsidRDefault="00BB06ED" w:rsidP="6C04524D">
            <w:pPr>
              <w:spacing w:after="0" w:line="257" w:lineRule="auto"/>
              <w:rPr>
                <w:rFonts w:ascii="Arial" w:eastAsia="Arial" w:hAnsi="Arial" w:cs="Arial"/>
                <w:noProof/>
                <w:lang w:val="en-GB"/>
              </w:rPr>
            </w:pPr>
          </w:p>
          <w:p w14:paraId="3BE4478F" w14:textId="46F2BB33" w:rsidR="00BB06ED" w:rsidRPr="00B93C23" w:rsidRDefault="175729A7" w:rsidP="6C04524D">
            <w:r w:rsidRPr="6C04524D">
              <w:rPr>
                <w:rFonts w:ascii="Arial" w:eastAsia="Arial" w:hAnsi="Arial" w:cs="Arial"/>
                <w:noProof/>
              </w:rPr>
              <w:lastRenderedPageBreak/>
              <w:t>Upload your file to the assignment in your LMS.</w:t>
            </w:r>
          </w:p>
        </w:tc>
      </w:tr>
      <w:tr w:rsidR="00BB06ED" w:rsidRPr="00B93C23" w14:paraId="4273BF68" w14:textId="77777777" w:rsidTr="77028A98">
        <w:trPr>
          <w:trHeight w:val="19"/>
        </w:trPr>
        <w:tc>
          <w:tcPr>
            <w:tcW w:w="3075" w:type="dxa"/>
            <w:shd w:val="clear" w:color="auto" w:fill="auto"/>
            <w:tcMar>
              <w:top w:w="113" w:type="dxa"/>
              <w:bottom w:w="113" w:type="dxa"/>
            </w:tcMar>
          </w:tcPr>
          <w:p w14:paraId="143FE786" w14:textId="77777777" w:rsidR="00BB06ED" w:rsidRPr="00C23F59" w:rsidRDefault="00BB06ED" w:rsidP="6C04524D">
            <w:pPr>
              <w:rPr>
                <w:rStyle w:val="Strong"/>
                <w:rFonts w:eastAsiaTheme="minorEastAsia"/>
              </w:rPr>
            </w:pPr>
            <w:r w:rsidRPr="6C04524D">
              <w:rPr>
                <w:rStyle w:val="Strong"/>
                <w:rFonts w:eastAsiaTheme="minorEastAsia"/>
              </w:rPr>
              <w:lastRenderedPageBreak/>
              <w:t xml:space="preserve">How to present your work </w:t>
            </w:r>
          </w:p>
        </w:tc>
        <w:tc>
          <w:tcPr>
            <w:tcW w:w="7119" w:type="dxa"/>
            <w:gridSpan w:val="2"/>
            <w:shd w:val="clear" w:color="auto" w:fill="auto"/>
            <w:tcMar>
              <w:top w:w="113" w:type="dxa"/>
              <w:bottom w:w="113" w:type="dxa"/>
            </w:tcMar>
          </w:tcPr>
          <w:p w14:paraId="72A1C0F1" w14:textId="6EEB3739" w:rsidR="00BB06ED" w:rsidRPr="00B93C23" w:rsidRDefault="472B9A05" w:rsidP="6C04524D">
            <w:r w:rsidRPr="6C04524D">
              <w:rPr>
                <w:rFonts w:ascii="Arial" w:eastAsia="Arial" w:hAnsi="Arial" w:cs="Arial"/>
                <w:noProof/>
              </w:rPr>
              <w:t>As an electronic version</w:t>
            </w:r>
            <w:r w:rsidR="00CA19A3">
              <w:rPr>
                <w:rFonts w:ascii="Arial" w:eastAsia="Arial" w:hAnsi="Arial" w:cs="Arial"/>
                <w:noProof/>
              </w:rPr>
              <w:t xml:space="preserve"> (PDF)</w:t>
            </w:r>
            <w:r w:rsidRPr="6C04524D">
              <w:rPr>
                <w:rFonts w:ascii="Arial" w:eastAsia="Arial" w:hAnsi="Arial" w:cs="Arial"/>
                <w:noProof/>
              </w:rPr>
              <w:t xml:space="preserve"> of your completed assessment task.</w:t>
            </w:r>
          </w:p>
        </w:tc>
      </w:tr>
      <w:tr w:rsidR="00BB06ED" w:rsidRPr="00B93C23" w14:paraId="1E944A2F" w14:textId="77777777" w:rsidTr="77028A98">
        <w:trPr>
          <w:trHeight w:val="19"/>
        </w:trPr>
        <w:tc>
          <w:tcPr>
            <w:tcW w:w="3075" w:type="dxa"/>
            <w:shd w:val="clear" w:color="auto" w:fill="auto"/>
            <w:tcMar>
              <w:top w:w="113" w:type="dxa"/>
              <w:bottom w:w="113" w:type="dxa"/>
            </w:tcMar>
          </w:tcPr>
          <w:p w14:paraId="6D82DB4F" w14:textId="77777777" w:rsidR="00BB06ED" w:rsidRPr="00C23F59" w:rsidRDefault="00BB06ED" w:rsidP="6C04524D">
            <w:pPr>
              <w:rPr>
                <w:rStyle w:val="Strong"/>
                <w:rFonts w:eastAsiaTheme="minorEastAsia"/>
              </w:rPr>
            </w:pPr>
            <w:r w:rsidRPr="6C04524D">
              <w:rPr>
                <w:rStyle w:val="Strong"/>
                <w:rFonts w:eastAsiaTheme="minorEastAsia"/>
              </w:rPr>
              <w:t>How many attempts at assessment are permitted</w:t>
            </w:r>
          </w:p>
        </w:tc>
        <w:tc>
          <w:tcPr>
            <w:tcW w:w="7119" w:type="dxa"/>
            <w:gridSpan w:val="2"/>
            <w:shd w:val="clear" w:color="auto" w:fill="auto"/>
            <w:tcMar>
              <w:top w:w="113" w:type="dxa"/>
              <w:bottom w:w="113" w:type="dxa"/>
            </w:tcMar>
          </w:tcPr>
          <w:p w14:paraId="570353C8" w14:textId="620FD470" w:rsidR="00BB06ED" w:rsidRPr="00B93C23" w:rsidRDefault="04A7989D" w:rsidP="6C04524D">
            <w:pPr>
              <w:spacing w:after="0"/>
              <w:rPr>
                <w:rFonts w:ascii="Arial" w:eastAsia="Arial" w:hAnsi="Arial" w:cs="Arial"/>
                <w:noProof/>
                <w:color w:val="000000" w:themeColor="text1"/>
                <w:lang w:val="en-GB"/>
              </w:rPr>
            </w:pPr>
            <w:r w:rsidRPr="6C04524D">
              <w:rPr>
                <w:rFonts w:ascii="Arial" w:eastAsia="Arial" w:hAnsi="Arial" w:cs="Arial"/>
                <w:noProof/>
                <w:color w:val="000000" w:themeColor="text1"/>
                <w:lang w:val="en-GB"/>
              </w:rPr>
              <w:t>You will be given three (3) attempts to satisfactorily (S) complete this assessment.</w:t>
            </w:r>
          </w:p>
          <w:p w14:paraId="113C062D" w14:textId="60942787" w:rsidR="00BB06ED" w:rsidRPr="00B93C23" w:rsidRDefault="00BB06ED" w:rsidP="6C04524D">
            <w:pPr>
              <w:spacing w:after="0"/>
              <w:rPr>
                <w:rFonts w:ascii="Arial" w:eastAsia="Arial" w:hAnsi="Arial" w:cs="Arial"/>
                <w:noProof/>
                <w:color w:val="000000" w:themeColor="text1"/>
                <w:lang w:val="en-GB"/>
              </w:rPr>
            </w:pPr>
          </w:p>
          <w:p w14:paraId="52D6A2FB" w14:textId="0D6CFF95" w:rsidR="00BB06ED" w:rsidRPr="00B93C23" w:rsidRDefault="04A7989D" w:rsidP="6C04524D">
            <w:pPr>
              <w:spacing w:after="0"/>
              <w:rPr>
                <w:rFonts w:ascii="Arial" w:eastAsia="Arial" w:hAnsi="Arial" w:cs="Arial"/>
                <w:noProof/>
                <w:color w:val="000000" w:themeColor="text1"/>
                <w:lang w:val="en-GB"/>
              </w:rPr>
            </w:pPr>
            <w:r w:rsidRPr="6C04524D">
              <w:rPr>
                <w:rFonts w:ascii="Arial" w:eastAsia="Arial" w:hAnsi="Arial" w:cs="Arial"/>
                <w:noProof/>
                <w:color w:val="000000" w:themeColor="text1"/>
                <w:lang w:val="en-GB"/>
              </w:rPr>
              <w:t xml:space="preserve">Complete each question without the help of others, unless otherwise stated due to Occupational Health Safety (OHS) requirements. </w:t>
            </w:r>
          </w:p>
          <w:p w14:paraId="0B5903A9" w14:textId="50BDB8FF" w:rsidR="00BB06ED" w:rsidRPr="00B93C23" w:rsidRDefault="00BB06ED" w:rsidP="6C04524D">
            <w:pPr>
              <w:spacing w:after="0"/>
              <w:rPr>
                <w:rFonts w:ascii="Arial" w:eastAsia="Arial" w:hAnsi="Arial" w:cs="Arial"/>
                <w:noProof/>
                <w:color w:val="000000" w:themeColor="text1"/>
                <w:lang w:val="en-GB"/>
              </w:rPr>
            </w:pPr>
          </w:p>
          <w:p w14:paraId="3C8F3BCB" w14:textId="44E312C2" w:rsidR="00BB06ED" w:rsidRPr="00B93C23" w:rsidRDefault="04A7989D" w:rsidP="6C04524D">
            <w:pPr>
              <w:spacing w:after="0"/>
              <w:rPr>
                <w:rFonts w:ascii="Arial" w:eastAsia="Arial" w:hAnsi="Arial" w:cs="Arial"/>
                <w:noProof/>
                <w:color w:val="000000" w:themeColor="text1"/>
                <w:lang w:val="en-GB"/>
              </w:rPr>
            </w:pPr>
            <w:r w:rsidRPr="6C04524D">
              <w:rPr>
                <w:rFonts w:ascii="Arial" w:eastAsia="Arial" w:hAnsi="Arial" w:cs="Arial"/>
                <w:noProof/>
                <w:color w:val="000000" w:themeColor="text1"/>
                <w:lang w:val="en-GB"/>
              </w:rPr>
              <w:t xml:space="preserve">Complete all questions for the assessment. If you do not correctly answer each question, you will receive a grade of Not Yet Satisfactory (NS).   </w:t>
            </w:r>
          </w:p>
          <w:p w14:paraId="57A24220" w14:textId="0B38E595" w:rsidR="00BB06ED" w:rsidRPr="00B93C23" w:rsidRDefault="00BB06ED" w:rsidP="6C04524D">
            <w:pPr>
              <w:spacing w:after="0"/>
              <w:rPr>
                <w:rFonts w:ascii="Arial" w:eastAsia="Arial" w:hAnsi="Arial" w:cs="Arial"/>
                <w:noProof/>
                <w:color w:val="000000" w:themeColor="text1"/>
                <w:lang w:val="en-GB"/>
              </w:rPr>
            </w:pPr>
          </w:p>
          <w:p w14:paraId="2C480182" w14:textId="2083E75E" w:rsidR="00BB06ED" w:rsidRPr="00B93C23" w:rsidRDefault="04A7989D" w:rsidP="6C04524D">
            <w:pPr>
              <w:spacing w:after="0"/>
              <w:rPr>
                <w:rFonts w:ascii="Arial" w:eastAsia="Arial" w:hAnsi="Arial" w:cs="Arial"/>
                <w:noProof/>
                <w:color w:val="000000" w:themeColor="text1"/>
                <w:lang w:val="en-GB"/>
              </w:rPr>
            </w:pPr>
            <w:r w:rsidRPr="6C04524D">
              <w:rPr>
                <w:rFonts w:ascii="Arial" w:eastAsia="Arial" w:hAnsi="Arial" w:cs="Arial"/>
                <w:noProof/>
                <w:color w:val="000000" w:themeColor="text1"/>
                <w:lang w:val="en-GB"/>
              </w:rPr>
              <w:t xml:space="preserve">If you receive a grade of Not Yet Satisfactory (NS), you will be given a further two (2) attempts to perform the assessment task satisfactorily. </w:t>
            </w:r>
          </w:p>
          <w:p w14:paraId="0265FE50" w14:textId="684A1734" w:rsidR="00BB06ED" w:rsidRPr="00B93C23" w:rsidRDefault="00BB06ED" w:rsidP="6C04524D">
            <w:pPr>
              <w:rPr>
                <w:rFonts w:ascii="Arial" w:eastAsia="Arial" w:hAnsi="Arial" w:cs="Arial"/>
                <w:noProof/>
                <w:color w:val="000000" w:themeColor="text1"/>
              </w:rPr>
            </w:pPr>
          </w:p>
          <w:p w14:paraId="5024606E" w14:textId="68A62355" w:rsidR="00BB06ED" w:rsidRPr="00B93C23" w:rsidRDefault="04A7989D" w:rsidP="6C04524D">
            <w:r w:rsidRPr="6C04524D">
              <w:rPr>
                <w:rFonts w:ascii="Arial" w:eastAsia="Arial" w:hAnsi="Arial" w:cs="Arial"/>
                <w:noProof/>
                <w:color w:val="000000" w:themeColor="text1"/>
              </w:rPr>
              <w:t xml:space="preserve">If you have a disability and believe you are eligible for alternative or adjusted assessment procedures, please discuss this with your Trainer/Assessor.  </w:t>
            </w:r>
          </w:p>
        </w:tc>
      </w:tr>
      <w:tr w:rsidR="00FB225A" w:rsidRPr="00B93C23" w14:paraId="49EC6CBB" w14:textId="77777777" w:rsidTr="77028A98">
        <w:trPr>
          <w:trHeight w:val="19"/>
        </w:trPr>
        <w:tc>
          <w:tcPr>
            <w:tcW w:w="3075" w:type="dxa"/>
            <w:shd w:val="clear" w:color="auto" w:fill="auto"/>
            <w:tcMar>
              <w:top w:w="113" w:type="dxa"/>
              <w:bottom w:w="113" w:type="dxa"/>
            </w:tcMar>
          </w:tcPr>
          <w:p w14:paraId="15F68FF5" w14:textId="50F105C5" w:rsidR="00FB225A" w:rsidRPr="00C23F59" w:rsidRDefault="0F914EB4" w:rsidP="6C04524D">
            <w:pPr>
              <w:rPr>
                <w:rStyle w:val="Strong"/>
                <w:rFonts w:eastAsiaTheme="minorEastAsia"/>
              </w:rPr>
            </w:pPr>
            <w:r w:rsidRPr="6C04524D">
              <w:rPr>
                <w:rStyle w:val="Strong"/>
                <w:rFonts w:eastAsiaTheme="minorEastAsia"/>
              </w:rPr>
              <w:t>Level of assistance permitted</w:t>
            </w:r>
          </w:p>
        </w:tc>
        <w:tc>
          <w:tcPr>
            <w:tcW w:w="7119" w:type="dxa"/>
            <w:gridSpan w:val="2"/>
            <w:shd w:val="clear" w:color="auto" w:fill="auto"/>
            <w:tcMar>
              <w:top w:w="113" w:type="dxa"/>
              <w:bottom w:w="113" w:type="dxa"/>
            </w:tcMar>
          </w:tcPr>
          <w:p w14:paraId="549759A0" w14:textId="24676704" w:rsidR="00CA19A3" w:rsidRDefault="00CA19A3" w:rsidP="6C04524D">
            <w:pPr>
              <w:rPr>
                <w:rFonts w:ascii="Arial" w:eastAsia="Arial" w:hAnsi="Arial" w:cs="Arial"/>
                <w:noProof/>
                <w:color w:val="000000" w:themeColor="text1"/>
                <w:lang w:val="en-GB"/>
              </w:rPr>
            </w:pPr>
            <w:r w:rsidRPr="7A661B4F">
              <w:rPr>
                <w:rFonts w:eastAsiaTheme="minorEastAsia"/>
                <w:noProof/>
                <w:color w:val="000000" w:themeColor="text1"/>
              </w:rPr>
              <w:t>Students may refer to their learning materials</w:t>
            </w:r>
            <w:r>
              <w:rPr>
                <w:rFonts w:eastAsiaTheme="minorEastAsia"/>
                <w:noProof/>
                <w:color w:val="000000" w:themeColor="text1"/>
              </w:rPr>
              <w:t xml:space="preserve"> </w:t>
            </w:r>
            <w:r w:rsidRPr="7A661B4F">
              <w:rPr>
                <w:rFonts w:eastAsiaTheme="minorEastAsia"/>
                <w:noProof/>
                <w:color w:val="000000" w:themeColor="text1"/>
              </w:rPr>
              <w:t>to assist with</w:t>
            </w:r>
            <w:r>
              <w:rPr>
                <w:rFonts w:eastAsiaTheme="minorEastAsia"/>
                <w:noProof/>
                <w:color w:val="000000" w:themeColor="text1"/>
              </w:rPr>
              <w:t xml:space="preserve"> the</w:t>
            </w:r>
            <w:r w:rsidRPr="7A661B4F">
              <w:rPr>
                <w:rFonts w:eastAsiaTheme="minorEastAsia"/>
                <w:noProof/>
                <w:color w:val="000000" w:themeColor="text1"/>
              </w:rPr>
              <w:t xml:space="preserve"> completion of this task</w:t>
            </w:r>
            <w:r w:rsidR="00713DE0">
              <w:rPr>
                <w:rFonts w:eastAsiaTheme="minorEastAsia"/>
                <w:noProof/>
                <w:color w:val="000000" w:themeColor="text1"/>
              </w:rPr>
              <w:t>.</w:t>
            </w:r>
            <w:r w:rsidRPr="6C04524D">
              <w:rPr>
                <w:rFonts w:ascii="Arial" w:eastAsia="Arial" w:hAnsi="Arial" w:cs="Arial"/>
                <w:noProof/>
                <w:color w:val="000000" w:themeColor="text1"/>
                <w:lang w:val="en-GB"/>
              </w:rPr>
              <w:t xml:space="preserve"> </w:t>
            </w:r>
          </w:p>
          <w:p w14:paraId="2EFD63DA" w14:textId="4C859437" w:rsidR="00FB225A" w:rsidRPr="00433A38" w:rsidRDefault="25552604" w:rsidP="6C04524D">
            <w:r w:rsidRPr="6C04524D">
              <w:rPr>
                <w:rFonts w:ascii="Arial" w:eastAsia="Arial" w:hAnsi="Arial" w:cs="Arial"/>
                <w:noProof/>
                <w:color w:val="000000" w:themeColor="text1"/>
                <w:lang w:val="en-GB"/>
              </w:rPr>
              <w:t>Complete each question without the help of others, unless otherwise stated due to Occupational Health Safety (OHS) requirements</w:t>
            </w:r>
            <w:r w:rsidR="00713DE0">
              <w:rPr>
                <w:rFonts w:ascii="Arial" w:eastAsia="Arial" w:hAnsi="Arial" w:cs="Arial"/>
                <w:noProof/>
                <w:color w:val="000000" w:themeColor="text1"/>
                <w:lang w:val="en-GB"/>
              </w:rPr>
              <w:t>.</w:t>
            </w:r>
          </w:p>
        </w:tc>
      </w:tr>
      <w:tr w:rsidR="00471562" w:rsidRPr="00B93C23" w14:paraId="1BFE8A6E" w14:textId="77777777" w:rsidTr="77028A98">
        <w:trPr>
          <w:trHeight w:val="20"/>
        </w:trPr>
        <w:tc>
          <w:tcPr>
            <w:tcW w:w="3075" w:type="dxa"/>
            <w:vMerge w:val="restart"/>
            <w:shd w:val="clear" w:color="auto" w:fill="auto"/>
            <w:tcMar>
              <w:top w:w="113" w:type="dxa"/>
              <w:bottom w:w="113" w:type="dxa"/>
            </w:tcMar>
          </w:tcPr>
          <w:p w14:paraId="39EEA7F8" w14:textId="77777777" w:rsidR="00471562" w:rsidRPr="00C23F59" w:rsidRDefault="42E020C6" w:rsidP="6C04524D">
            <w:pPr>
              <w:rPr>
                <w:rStyle w:val="Strong"/>
                <w:rFonts w:eastAsiaTheme="minorEastAsia"/>
              </w:rPr>
            </w:pPr>
            <w:r w:rsidRPr="6C04524D">
              <w:rPr>
                <w:rStyle w:val="Strong"/>
                <w:rFonts w:eastAsiaTheme="minorEastAsia"/>
              </w:rPr>
              <w:t>How will the assessment judgement be made</w:t>
            </w:r>
          </w:p>
        </w:tc>
        <w:tc>
          <w:tcPr>
            <w:tcW w:w="3560" w:type="dxa"/>
            <w:shd w:val="clear" w:color="auto" w:fill="auto"/>
            <w:tcMar>
              <w:top w:w="113" w:type="dxa"/>
              <w:bottom w:w="113" w:type="dxa"/>
            </w:tcMar>
            <w:vAlign w:val="center"/>
          </w:tcPr>
          <w:p w14:paraId="13AEA618" w14:textId="52749A13" w:rsidR="00471562" w:rsidRPr="00B93C23" w:rsidRDefault="007646E2" w:rsidP="6C04524D">
            <w:pPr>
              <w:rPr>
                <w:rFonts w:eastAsiaTheme="minorEastAsia"/>
              </w:rPr>
            </w:pPr>
            <w:sdt>
              <w:sdtPr>
                <w:rPr>
                  <w:rFonts w:eastAsiaTheme="minorEastAsia"/>
                </w:rPr>
                <w:id w:val="643014040"/>
                <w14:checkbox>
                  <w14:checked w14:val="0"/>
                  <w14:checkedState w14:val="2612" w14:font="MS Gothic"/>
                  <w14:uncheckedState w14:val="2610" w14:font="MS Gothic"/>
                </w14:checkbox>
              </w:sdtPr>
              <w:sdtEndPr/>
              <w:sdtContent>
                <w:r w:rsidR="4B4F3C7F" w:rsidRPr="6C04524D">
                  <w:rPr>
                    <w:rFonts w:eastAsiaTheme="minorEastAsia"/>
                  </w:rPr>
                  <w:t>☐</w:t>
                </w:r>
              </w:sdtContent>
            </w:sdt>
            <w:r w:rsidR="42E020C6">
              <w:t xml:space="preserve"> Observation checklist</w:t>
            </w:r>
          </w:p>
        </w:tc>
        <w:tc>
          <w:tcPr>
            <w:tcW w:w="3559" w:type="dxa"/>
            <w:shd w:val="clear" w:color="auto" w:fill="auto"/>
            <w:tcMar>
              <w:top w:w="113" w:type="dxa"/>
              <w:bottom w:w="113" w:type="dxa"/>
            </w:tcMar>
            <w:vAlign w:val="center"/>
          </w:tcPr>
          <w:p w14:paraId="2E26A7C2" w14:textId="77777777" w:rsidR="00471562" w:rsidRPr="00B93C23" w:rsidRDefault="007646E2" w:rsidP="6C04524D">
            <w:pPr>
              <w:rPr>
                <w:rFonts w:eastAsiaTheme="minorEastAsia"/>
              </w:rPr>
            </w:pPr>
            <w:sdt>
              <w:sdtPr>
                <w:rPr>
                  <w:rFonts w:eastAsiaTheme="minorEastAsia"/>
                </w:rPr>
                <w:id w:val="1377743212"/>
                <w14:checkbox>
                  <w14:checked w14:val="0"/>
                  <w14:checkedState w14:val="2612" w14:font="MS Gothic"/>
                  <w14:uncheckedState w14:val="2610" w14:font="MS Gothic"/>
                </w14:checkbox>
              </w:sdtPr>
              <w:sdtEndPr/>
              <w:sdtContent>
                <w:r w:rsidR="42E020C6" w:rsidRPr="6C04524D">
                  <w:rPr>
                    <w:rFonts w:eastAsiaTheme="minorEastAsia"/>
                  </w:rPr>
                  <w:t>☐</w:t>
                </w:r>
              </w:sdtContent>
            </w:sdt>
            <w:r w:rsidR="42E020C6">
              <w:t xml:space="preserve"> Exemplar</w:t>
            </w:r>
          </w:p>
        </w:tc>
      </w:tr>
      <w:tr w:rsidR="00471562" w:rsidRPr="00B93C23" w14:paraId="209EBB5D" w14:textId="77777777" w:rsidTr="77028A98">
        <w:trPr>
          <w:trHeight w:val="20"/>
        </w:trPr>
        <w:tc>
          <w:tcPr>
            <w:tcW w:w="3075" w:type="dxa"/>
            <w:vMerge/>
            <w:tcMar>
              <w:top w:w="113" w:type="dxa"/>
              <w:bottom w:w="113" w:type="dxa"/>
            </w:tcMar>
          </w:tcPr>
          <w:p w14:paraId="0F116658" w14:textId="77777777" w:rsidR="00471562" w:rsidRPr="00B93C23" w:rsidRDefault="00471562" w:rsidP="000524BC"/>
        </w:tc>
        <w:tc>
          <w:tcPr>
            <w:tcW w:w="3560" w:type="dxa"/>
            <w:shd w:val="clear" w:color="auto" w:fill="auto"/>
            <w:tcMar>
              <w:top w:w="113" w:type="dxa"/>
              <w:bottom w:w="113" w:type="dxa"/>
            </w:tcMar>
            <w:vAlign w:val="center"/>
          </w:tcPr>
          <w:p w14:paraId="29900347" w14:textId="77777777" w:rsidR="00471562" w:rsidRPr="00B93C23" w:rsidRDefault="007646E2" w:rsidP="6C04524D">
            <w:pPr>
              <w:rPr>
                <w:rFonts w:eastAsiaTheme="minorEastAsia"/>
              </w:rPr>
            </w:pPr>
            <w:sdt>
              <w:sdtPr>
                <w:rPr>
                  <w:rFonts w:eastAsiaTheme="minorEastAsia"/>
                </w:rPr>
                <w:id w:val="753316981"/>
                <w14:checkbox>
                  <w14:checked w14:val="0"/>
                  <w14:checkedState w14:val="2612" w14:font="MS Gothic"/>
                  <w14:uncheckedState w14:val="2610" w14:font="MS Gothic"/>
                </w14:checkbox>
              </w:sdtPr>
              <w:sdtEndPr/>
              <w:sdtContent>
                <w:r w:rsidR="42E020C6" w:rsidRPr="6C04524D">
                  <w:rPr>
                    <w:rFonts w:eastAsiaTheme="minorEastAsia"/>
                  </w:rPr>
                  <w:t>☐</w:t>
                </w:r>
              </w:sdtContent>
            </w:sdt>
            <w:r w:rsidR="42E020C6">
              <w:t xml:space="preserve"> Performance checklist</w:t>
            </w:r>
          </w:p>
        </w:tc>
        <w:tc>
          <w:tcPr>
            <w:tcW w:w="3559" w:type="dxa"/>
            <w:shd w:val="clear" w:color="auto" w:fill="auto"/>
            <w:tcMar>
              <w:top w:w="113" w:type="dxa"/>
              <w:bottom w:w="113" w:type="dxa"/>
            </w:tcMar>
            <w:vAlign w:val="center"/>
          </w:tcPr>
          <w:p w14:paraId="14DA954F" w14:textId="77777777" w:rsidR="00471562" w:rsidRPr="00B93C23" w:rsidRDefault="007646E2" w:rsidP="6C04524D">
            <w:pPr>
              <w:rPr>
                <w:rFonts w:eastAsiaTheme="minorEastAsia"/>
              </w:rPr>
            </w:pPr>
            <w:sdt>
              <w:sdtPr>
                <w:rPr>
                  <w:rFonts w:eastAsiaTheme="minorEastAsia"/>
                </w:rPr>
                <w:id w:val="-363369905"/>
                <w14:checkbox>
                  <w14:checked w14:val="0"/>
                  <w14:checkedState w14:val="2612" w14:font="MS Gothic"/>
                  <w14:uncheckedState w14:val="2610" w14:font="MS Gothic"/>
                </w14:checkbox>
              </w:sdtPr>
              <w:sdtEndPr/>
              <w:sdtContent>
                <w:r w:rsidR="42E020C6" w:rsidRPr="6C04524D">
                  <w:rPr>
                    <w:rFonts w:eastAsiaTheme="minorEastAsia"/>
                  </w:rPr>
                  <w:t>☐</w:t>
                </w:r>
              </w:sdtContent>
            </w:sdt>
            <w:r w:rsidR="42E020C6">
              <w:t xml:space="preserve"> Rubric</w:t>
            </w:r>
          </w:p>
        </w:tc>
      </w:tr>
      <w:tr w:rsidR="00471562" w:rsidRPr="00B93C23" w14:paraId="6492E123" w14:textId="77777777" w:rsidTr="77028A98">
        <w:trPr>
          <w:trHeight w:val="20"/>
        </w:trPr>
        <w:tc>
          <w:tcPr>
            <w:tcW w:w="3075" w:type="dxa"/>
            <w:vMerge/>
            <w:tcMar>
              <w:top w:w="113" w:type="dxa"/>
              <w:bottom w:w="113" w:type="dxa"/>
            </w:tcMar>
          </w:tcPr>
          <w:p w14:paraId="04869317" w14:textId="77777777" w:rsidR="00471562" w:rsidRPr="00B93C23" w:rsidRDefault="00471562" w:rsidP="000524BC"/>
        </w:tc>
        <w:tc>
          <w:tcPr>
            <w:tcW w:w="3560" w:type="dxa"/>
            <w:shd w:val="clear" w:color="auto" w:fill="auto"/>
            <w:tcMar>
              <w:top w:w="113" w:type="dxa"/>
              <w:bottom w:w="113" w:type="dxa"/>
            </w:tcMar>
            <w:vAlign w:val="center"/>
          </w:tcPr>
          <w:p w14:paraId="39C58497" w14:textId="1B08A97A" w:rsidR="00471562" w:rsidRPr="00B93C23" w:rsidRDefault="007646E2" w:rsidP="6C04524D">
            <w:pPr>
              <w:rPr>
                <w:rFonts w:eastAsiaTheme="minorEastAsia"/>
              </w:rPr>
            </w:pPr>
            <w:sdt>
              <w:sdtPr>
                <w:rPr>
                  <w:rFonts w:eastAsiaTheme="minorEastAsia"/>
                </w:rPr>
                <w:id w:val="1262795193"/>
                <w14:checkbox>
                  <w14:checked w14:val="1"/>
                  <w14:checkedState w14:val="2612" w14:font="MS Gothic"/>
                  <w14:uncheckedState w14:val="2610" w14:font="MS Gothic"/>
                </w14:checkbox>
              </w:sdtPr>
              <w:sdtEndPr/>
              <w:sdtContent>
                <w:r w:rsidR="0417445B" w:rsidRPr="6C04524D">
                  <w:rPr>
                    <w:rFonts w:eastAsiaTheme="minorEastAsia"/>
                  </w:rPr>
                  <w:t>☒</w:t>
                </w:r>
              </w:sdtContent>
            </w:sdt>
            <w:r w:rsidR="42E020C6">
              <w:t xml:space="preserve"> Answer guide</w:t>
            </w:r>
          </w:p>
        </w:tc>
        <w:tc>
          <w:tcPr>
            <w:tcW w:w="3559" w:type="dxa"/>
            <w:shd w:val="clear" w:color="auto" w:fill="auto"/>
            <w:tcMar>
              <w:top w:w="113" w:type="dxa"/>
              <w:bottom w:w="113" w:type="dxa"/>
            </w:tcMar>
            <w:vAlign w:val="center"/>
          </w:tcPr>
          <w:p w14:paraId="697C6746" w14:textId="77777777" w:rsidR="00471562" w:rsidRPr="00B93C23" w:rsidRDefault="007646E2" w:rsidP="6C04524D">
            <w:pPr>
              <w:rPr>
                <w:rFonts w:eastAsiaTheme="minorEastAsia"/>
              </w:rPr>
            </w:pPr>
            <w:sdt>
              <w:sdtPr>
                <w:rPr>
                  <w:rFonts w:eastAsiaTheme="minorEastAsia"/>
                </w:rPr>
                <w:id w:val="852069245"/>
                <w14:checkbox>
                  <w14:checked w14:val="0"/>
                  <w14:checkedState w14:val="2612" w14:font="MS Gothic"/>
                  <w14:uncheckedState w14:val="2610" w14:font="MS Gothic"/>
                </w14:checkbox>
              </w:sdtPr>
              <w:sdtEndPr/>
              <w:sdtContent>
                <w:r w:rsidR="42E020C6" w:rsidRPr="6C04524D">
                  <w:rPr>
                    <w:rFonts w:eastAsiaTheme="minorEastAsia"/>
                  </w:rPr>
                  <w:t>☐</w:t>
                </w:r>
              </w:sdtContent>
            </w:sdt>
            <w:r w:rsidR="42E020C6">
              <w:t xml:space="preserve"> Benchmarks</w:t>
            </w:r>
          </w:p>
        </w:tc>
      </w:tr>
      <w:tr w:rsidR="00471562" w:rsidRPr="00B93C23" w14:paraId="6A497100" w14:textId="77777777" w:rsidTr="77028A98">
        <w:trPr>
          <w:trHeight w:val="19"/>
        </w:trPr>
        <w:tc>
          <w:tcPr>
            <w:tcW w:w="10194" w:type="dxa"/>
            <w:gridSpan w:val="3"/>
            <w:shd w:val="clear" w:color="auto" w:fill="D9E2F3" w:themeFill="accent1" w:themeFillTint="33"/>
            <w:tcMar>
              <w:top w:w="113" w:type="dxa"/>
              <w:bottom w:w="113" w:type="dxa"/>
            </w:tcMar>
          </w:tcPr>
          <w:p w14:paraId="71D3ED74" w14:textId="77777777" w:rsidR="00471562" w:rsidRPr="00B93C23" w:rsidRDefault="42E020C6"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t>Safety</w:t>
            </w:r>
          </w:p>
        </w:tc>
      </w:tr>
      <w:tr w:rsidR="00471562" w:rsidRPr="00B93C23" w14:paraId="564C27ED" w14:textId="77777777" w:rsidTr="77028A98">
        <w:trPr>
          <w:trHeight w:val="19"/>
        </w:trPr>
        <w:tc>
          <w:tcPr>
            <w:tcW w:w="10194" w:type="dxa"/>
            <w:gridSpan w:val="3"/>
            <w:shd w:val="clear" w:color="auto" w:fill="auto"/>
            <w:tcMar>
              <w:top w:w="113" w:type="dxa"/>
              <w:bottom w:w="113" w:type="dxa"/>
            </w:tcMar>
          </w:tcPr>
          <w:p w14:paraId="1E810291" w14:textId="54E79269" w:rsidR="00471562" w:rsidRPr="00B93C23" w:rsidRDefault="42E020C6" w:rsidP="6C04524D">
            <w:pPr>
              <w:rPr>
                <w:rFonts w:eastAsiaTheme="minorEastAsia"/>
              </w:rPr>
            </w:pPr>
            <w:r w:rsidRPr="6C04524D">
              <w:rPr>
                <w:rFonts w:eastAsiaTheme="minorEastAsia"/>
              </w:rPr>
              <w:t xml:space="preserve">If at any time during the learning and </w:t>
            </w:r>
            <w:r w:rsidR="48F3BD5F" w:rsidRPr="6C04524D">
              <w:rPr>
                <w:rFonts w:eastAsiaTheme="minorEastAsia"/>
              </w:rPr>
              <w:t>assessment process, your Teacher</w:t>
            </w:r>
            <w:r w:rsidRPr="6C04524D">
              <w:rPr>
                <w:rFonts w:eastAsiaTheme="minorEastAsia"/>
              </w:rPr>
              <w:t>/Assessor considers that the safety of any person is at risk they will abort the session.</w:t>
            </w:r>
          </w:p>
        </w:tc>
      </w:tr>
      <w:tr w:rsidR="00471562" w:rsidRPr="00B93C23" w14:paraId="3E8AA0D3" w14:textId="77777777" w:rsidTr="77028A98">
        <w:trPr>
          <w:trHeight w:val="19"/>
        </w:trPr>
        <w:tc>
          <w:tcPr>
            <w:tcW w:w="10194" w:type="dxa"/>
            <w:gridSpan w:val="3"/>
            <w:shd w:val="clear" w:color="auto" w:fill="D9E2F3" w:themeFill="accent1" w:themeFillTint="33"/>
            <w:tcMar>
              <w:top w:w="113" w:type="dxa"/>
              <w:bottom w:w="113" w:type="dxa"/>
            </w:tcMar>
          </w:tcPr>
          <w:p w14:paraId="42A4923A" w14:textId="17865405" w:rsidR="00471562" w:rsidRPr="00B93C23" w:rsidRDefault="42E020C6"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t xml:space="preserve">Reasonable </w:t>
            </w:r>
            <w:r w:rsidR="00346A8A" w:rsidRPr="6C04524D">
              <w:rPr>
                <w:rFonts w:asciiTheme="minorHAnsi" w:eastAsiaTheme="minorEastAsia" w:hAnsiTheme="minorHAnsi" w:cstheme="minorBidi"/>
              </w:rPr>
              <w:t>a</w:t>
            </w:r>
            <w:r w:rsidRPr="6C04524D">
              <w:rPr>
                <w:rFonts w:asciiTheme="minorHAnsi" w:eastAsiaTheme="minorEastAsia" w:hAnsiTheme="minorHAnsi" w:cstheme="minorBidi"/>
              </w:rPr>
              <w:t>djustment</w:t>
            </w:r>
          </w:p>
        </w:tc>
      </w:tr>
      <w:tr w:rsidR="00B52794" w:rsidRPr="00D02498" w14:paraId="6526416E" w14:textId="77777777" w:rsidTr="77028A98">
        <w:trPr>
          <w:trHeight w:val="19"/>
        </w:trPr>
        <w:tc>
          <w:tcPr>
            <w:tcW w:w="10194" w:type="dxa"/>
            <w:gridSpan w:val="3"/>
            <w:shd w:val="clear" w:color="auto" w:fill="auto"/>
            <w:tcMar>
              <w:top w:w="113" w:type="dxa"/>
              <w:bottom w:w="113" w:type="dxa"/>
            </w:tcMar>
          </w:tcPr>
          <w:p w14:paraId="3A0C59BC" w14:textId="767FDDF6" w:rsidR="00B52794" w:rsidRDefault="1177BA72" w:rsidP="6C04524D">
            <w:pPr>
              <w:rPr>
                <w:rFonts w:eastAsiaTheme="minorEastAsia"/>
              </w:rPr>
            </w:pPr>
            <w:r w:rsidRPr="6C04524D">
              <w:rPr>
                <w:rFonts w:eastAsiaTheme="minorEastAsia"/>
              </w:rPr>
              <w:t xml:space="preserve">You may access reasonable adjustment to enable you to participate in training and assessment. You can learn more about student welfare and disadvantage through the </w:t>
            </w:r>
            <w:hyperlink r:id="rId18">
              <w:r w:rsidRPr="6C04524D">
                <w:rPr>
                  <w:rStyle w:val="Hyperlink"/>
                  <w:rFonts w:eastAsiaTheme="minorEastAsia"/>
                </w:rPr>
                <w:t>Student disability policy</w:t>
              </w:r>
            </w:hyperlink>
            <w:r w:rsidRPr="6C04524D">
              <w:rPr>
                <w:rFonts w:eastAsiaTheme="minorEastAsia"/>
              </w:rPr>
              <w:t xml:space="preserve"> and procedure on the Box Hill Institute website or by calling Student Life on 9286 9891, SMS on 0429 680 </w:t>
            </w:r>
            <w:r w:rsidRPr="6C04524D">
              <w:rPr>
                <w:rFonts w:eastAsiaTheme="minorEastAsia"/>
              </w:rPr>
              <w:lastRenderedPageBreak/>
              <w:t xml:space="preserve">488, or by emailing the Disability liaison service on dls@boxhill.edu.au or by calling into the Student </w:t>
            </w:r>
            <w:r w:rsidR="088482B8" w:rsidRPr="6C04524D">
              <w:rPr>
                <w:rFonts w:eastAsiaTheme="minorEastAsia"/>
              </w:rPr>
              <w:t>Life office at Elgar campus in B</w:t>
            </w:r>
            <w:r w:rsidRPr="6C04524D">
              <w:rPr>
                <w:rFonts w:eastAsiaTheme="minorEastAsia"/>
              </w:rPr>
              <w:t>3.224. More information is available on https://studentweb.bhtafe.edu.au/studenthub</w:t>
            </w:r>
            <w:r w:rsidR="103E4038" w:rsidRPr="6C04524D">
              <w:rPr>
                <w:rFonts w:eastAsiaTheme="minorEastAsia"/>
              </w:rPr>
              <w:t>.</w:t>
            </w:r>
          </w:p>
          <w:p w14:paraId="67488BC0" w14:textId="472F28E3" w:rsidR="00B52794" w:rsidRPr="00D02498" w:rsidRDefault="1177BA72" w:rsidP="6C04524D">
            <w:pPr>
              <w:rPr>
                <w:rFonts w:eastAsiaTheme="minorEastAsia"/>
              </w:rPr>
            </w:pPr>
            <w:r w:rsidRPr="6C04524D">
              <w:rPr>
                <w:rFonts w:eastAsiaTheme="minorEastAsia"/>
              </w:rPr>
              <w:t>You can contact Access and Disability Support at CAE city campus on 8892 1612 or email dls@boxhill.edu.au or calling into the Student Life office at the city campus in B.202</w:t>
            </w:r>
            <w:r w:rsidR="103E4038" w:rsidRPr="6C04524D">
              <w:rPr>
                <w:rFonts w:eastAsiaTheme="minorEastAsia"/>
              </w:rPr>
              <w:t>.</w:t>
            </w:r>
          </w:p>
        </w:tc>
      </w:tr>
      <w:tr w:rsidR="00D02498" w:rsidRPr="00B93C23" w14:paraId="78E76396" w14:textId="77777777" w:rsidTr="77028A98">
        <w:trPr>
          <w:trHeight w:val="19"/>
        </w:trPr>
        <w:tc>
          <w:tcPr>
            <w:tcW w:w="10194" w:type="dxa"/>
            <w:gridSpan w:val="3"/>
            <w:shd w:val="clear" w:color="auto" w:fill="D9E2F3" w:themeFill="accent1" w:themeFillTint="33"/>
            <w:tcMar>
              <w:top w:w="113" w:type="dxa"/>
              <w:bottom w:w="113" w:type="dxa"/>
            </w:tcMar>
          </w:tcPr>
          <w:p w14:paraId="07A8FC65" w14:textId="41BC050F" w:rsidR="00D02498" w:rsidRPr="00B93C23" w:rsidRDefault="4B4F3C7F" w:rsidP="6C04524D">
            <w:pPr>
              <w:pStyle w:val="Heading4"/>
              <w:rPr>
                <w:rFonts w:asciiTheme="minorHAnsi" w:eastAsiaTheme="minorEastAsia" w:hAnsiTheme="minorHAnsi" w:cstheme="minorBidi"/>
              </w:rPr>
            </w:pPr>
            <w:r w:rsidRPr="6C04524D">
              <w:rPr>
                <w:rFonts w:asciiTheme="minorHAnsi" w:eastAsiaTheme="minorEastAsia" w:hAnsiTheme="minorHAnsi" w:cstheme="minorBidi"/>
              </w:rPr>
              <w:lastRenderedPageBreak/>
              <w:t>Special consideration</w:t>
            </w:r>
          </w:p>
        </w:tc>
      </w:tr>
      <w:tr w:rsidR="00B52794" w:rsidRPr="00B93C23" w14:paraId="5B493BA2" w14:textId="77777777" w:rsidTr="77028A98">
        <w:trPr>
          <w:trHeight w:val="801"/>
        </w:trPr>
        <w:tc>
          <w:tcPr>
            <w:tcW w:w="10194" w:type="dxa"/>
            <w:gridSpan w:val="3"/>
            <w:shd w:val="clear" w:color="auto" w:fill="auto"/>
            <w:tcMar>
              <w:top w:w="113" w:type="dxa"/>
              <w:bottom w:w="113" w:type="dxa"/>
            </w:tcMar>
          </w:tcPr>
          <w:p w14:paraId="5FE47AD6" w14:textId="4D1729FE" w:rsidR="00B52794" w:rsidRPr="00C23F59" w:rsidRDefault="1177BA72" w:rsidP="6C04524D">
            <w:pPr>
              <w:rPr>
                <w:rFonts w:eastAsiaTheme="minorEastAsia"/>
              </w:rPr>
            </w:pPr>
            <w:r w:rsidRPr="6C04524D">
              <w:rPr>
                <w:rFonts w:eastAsiaTheme="minorEastAsia"/>
              </w:rPr>
              <w:t xml:space="preserve">Where a student anticipates that a result will be impacted by special circumstances such as ill health or bereavement, application can be made for special consideration. Forms can be accessed from the Student Life office at Elgar Campus in </w:t>
            </w:r>
            <w:r w:rsidR="088482B8" w:rsidRPr="6C04524D">
              <w:rPr>
                <w:rFonts w:eastAsiaTheme="minorEastAsia"/>
              </w:rPr>
              <w:t>B</w:t>
            </w:r>
            <w:r w:rsidRPr="6C04524D">
              <w:rPr>
                <w:rFonts w:eastAsiaTheme="minorEastAsia"/>
              </w:rPr>
              <w:t xml:space="preserve">3.224 or download the </w:t>
            </w:r>
            <w:hyperlink r:id="rId19">
              <w:r w:rsidRPr="6C04524D">
                <w:rPr>
                  <w:rStyle w:val="Hyperlink"/>
                  <w:rFonts w:eastAsiaTheme="minorEastAsia"/>
                </w:rPr>
                <w:t>special consideration application form</w:t>
              </w:r>
            </w:hyperlink>
          </w:p>
        </w:tc>
      </w:tr>
    </w:tbl>
    <w:p w14:paraId="4FD7EF84" w14:textId="77777777" w:rsidR="00374BB8" w:rsidRPr="00374BB8" w:rsidRDefault="00374BB8" w:rsidP="00BE66D8"/>
    <w:p w14:paraId="39F7EC48" w14:textId="77633615" w:rsidR="00374BB8" w:rsidRPr="00374BB8" w:rsidRDefault="00685ACD" w:rsidP="00951F59">
      <w:pPr>
        <w:spacing w:after="160" w:line="259" w:lineRule="auto"/>
      </w:pPr>
      <w:r>
        <w:br w:type="page"/>
      </w:r>
    </w:p>
    <w:p w14:paraId="5FBB68A4" w14:textId="25E51EB4" w:rsidR="003121F0" w:rsidRDefault="003121F0" w:rsidP="00BE66D8">
      <w:pPr>
        <w:pStyle w:val="Heading1"/>
      </w:pPr>
      <w:r>
        <w:lastRenderedPageBreak/>
        <w:t xml:space="preserve">Case </w:t>
      </w:r>
      <w:r w:rsidR="00346A8A">
        <w:t>s</w:t>
      </w:r>
      <w:r>
        <w:t xml:space="preserve">tudy </w:t>
      </w:r>
      <w:r w:rsidRPr="00374BB8">
        <w:t>assessment</w:t>
      </w:r>
      <w:r>
        <w:t xml:space="preserve"> task</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85"/>
      </w:tblGrid>
      <w:tr w:rsidR="000524BC" w:rsidRPr="00F40610" w14:paraId="26EE9F4F" w14:textId="77777777" w:rsidTr="1B1C3B20">
        <w:trPr>
          <w:trHeight w:val="17"/>
        </w:trPr>
        <w:tc>
          <w:tcPr>
            <w:tcW w:w="10485" w:type="dxa"/>
            <w:shd w:val="clear" w:color="auto" w:fill="D9E2F3" w:themeFill="accent1" w:themeFillTint="33"/>
            <w:tcMar>
              <w:top w:w="113" w:type="dxa"/>
              <w:bottom w:w="113" w:type="dxa"/>
            </w:tcMar>
            <w:vAlign w:val="center"/>
          </w:tcPr>
          <w:p w14:paraId="6B90A3F3" w14:textId="07863024" w:rsidR="000524BC" w:rsidRDefault="000524BC" w:rsidP="51A70948">
            <w:pPr>
              <w:pStyle w:val="Heading4"/>
              <w:rPr>
                <w:rFonts w:asciiTheme="minorHAnsi" w:eastAsiaTheme="minorEastAsia" w:hAnsiTheme="minorHAnsi" w:cstheme="minorBidi"/>
              </w:rPr>
            </w:pPr>
            <w:r w:rsidRPr="51A70948">
              <w:rPr>
                <w:rFonts w:asciiTheme="minorHAnsi" w:eastAsiaTheme="minorEastAsia" w:hAnsiTheme="minorHAnsi" w:cstheme="minorBidi"/>
              </w:rPr>
              <w:t>Task instructions</w:t>
            </w:r>
          </w:p>
        </w:tc>
      </w:tr>
      <w:tr w:rsidR="000524BC" w:rsidRPr="00F40610" w14:paraId="676BAEE2" w14:textId="77777777" w:rsidTr="00831587">
        <w:trPr>
          <w:trHeight w:val="4100"/>
        </w:trPr>
        <w:tc>
          <w:tcPr>
            <w:tcW w:w="10485" w:type="dxa"/>
            <w:shd w:val="clear" w:color="auto" w:fill="auto"/>
            <w:tcMar>
              <w:top w:w="113" w:type="dxa"/>
              <w:bottom w:w="113" w:type="dxa"/>
            </w:tcMar>
          </w:tcPr>
          <w:p w14:paraId="25BAAD56" w14:textId="79D369C7" w:rsidR="00EA3AC9" w:rsidRDefault="00EA3AC9" w:rsidP="00C4644F">
            <w:pPr>
              <w:spacing w:line="257" w:lineRule="auto"/>
              <w:rPr>
                <w:rFonts w:eastAsia="Calibri" w:cstheme="minorHAnsi"/>
                <w:color w:val="000000" w:themeColor="text1"/>
              </w:rPr>
            </w:pPr>
            <w:r w:rsidRPr="00EA3AC9">
              <w:rPr>
                <w:rFonts w:eastAsia="Calibri" w:cstheme="minorHAnsi"/>
                <w:color w:val="000000" w:themeColor="text1"/>
              </w:rPr>
              <w:t xml:space="preserve">You will be required to demonstrate your skills and knowledge in the tasks described below. This task consists of three (3) parts and in each part, you are required to play the role of an </w:t>
            </w:r>
            <w:r>
              <w:rPr>
                <w:rFonts w:eastAsia="Calibri" w:cstheme="minorHAnsi"/>
                <w:color w:val="000000" w:themeColor="text1"/>
              </w:rPr>
              <w:t>Healthcare Worker</w:t>
            </w:r>
            <w:r w:rsidRPr="00EA3AC9">
              <w:rPr>
                <w:rFonts w:eastAsia="Calibri" w:cstheme="minorHAnsi"/>
                <w:color w:val="000000" w:themeColor="text1"/>
              </w:rPr>
              <w:t xml:space="preserve"> (</w:t>
            </w:r>
            <w:r>
              <w:rPr>
                <w:rFonts w:eastAsia="Calibri" w:cstheme="minorHAnsi"/>
                <w:color w:val="000000" w:themeColor="text1"/>
              </w:rPr>
              <w:t>HCW</w:t>
            </w:r>
            <w:r w:rsidRPr="00EA3AC9">
              <w:rPr>
                <w:rFonts w:eastAsia="Calibri" w:cstheme="minorHAnsi"/>
                <w:color w:val="000000" w:themeColor="text1"/>
              </w:rPr>
              <w:t>). </w:t>
            </w:r>
          </w:p>
          <w:p w14:paraId="39D78127" w14:textId="6A0039EA" w:rsidR="00C4644F" w:rsidRPr="006A0EE4" w:rsidRDefault="00C4644F" w:rsidP="00C4644F">
            <w:pPr>
              <w:spacing w:line="257" w:lineRule="auto"/>
            </w:pPr>
            <w:r w:rsidRPr="006A0EE4">
              <w:rPr>
                <w:b/>
                <w:bCs/>
                <w:u w:val="single"/>
              </w:rPr>
              <w:t>Part A:</w:t>
            </w:r>
            <w:r w:rsidRPr="006A0EE4">
              <w:t xml:space="preserve"> </w:t>
            </w:r>
          </w:p>
          <w:p w14:paraId="4824E111" w14:textId="332AE6A1" w:rsidR="00EA3AC9" w:rsidRPr="006A0EE4" w:rsidRDefault="00EA3AC9" w:rsidP="00EA3AC9">
            <w:pPr>
              <w:spacing w:line="257" w:lineRule="auto"/>
            </w:pPr>
            <w:r>
              <w:t xml:space="preserve">You will receive information regarding a patient who has presented to the </w:t>
            </w:r>
            <w:r w:rsidRPr="006A0EE4">
              <w:t>Emergency Department and requires transfer to Pre-Op prior to surgery</w:t>
            </w:r>
            <w:r>
              <w:t xml:space="preserve">. </w:t>
            </w:r>
            <w:r w:rsidRPr="006A0EE4">
              <w:t>The assessor plays the role of the HCW supervisor and provides the client history in the case scenario to</w:t>
            </w:r>
            <w:r>
              <w:t xml:space="preserve"> you</w:t>
            </w:r>
            <w:r w:rsidRPr="006A0EE4">
              <w:t>.</w:t>
            </w:r>
            <w:r>
              <w:t xml:space="preserve"> </w:t>
            </w:r>
            <w:r w:rsidRPr="00EA3AC9">
              <w:t xml:space="preserve">You are required to use the case scenario to receive and interpret written instructions using medical terminology and use medical terminology in oral communication with the </w:t>
            </w:r>
            <w:r>
              <w:t>HCW</w:t>
            </w:r>
            <w:r w:rsidRPr="00EA3AC9">
              <w:t xml:space="preserve"> supervisor.</w:t>
            </w:r>
          </w:p>
          <w:p w14:paraId="4EB585D0" w14:textId="77777777" w:rsidR="00C4644F" w:rsidRPr="006A0EE4" w:rsidRDefault="00C4644F" w:rsidP="00C4644F">
            <w:pPr>
              <w:spacing w:line="257" w:lineRule="auto"/>
              <w:rPr>
                <w:b/>
                <w:bCs/>
                <w:u w:val="single"/>
              </w:rPr>
            </w:pPr>
            <w:r w:rsidRPr="006A0EE4">
              <w:rPr>
                <w:b/>
                <w:bCs/>
                <w:u w:val="single"/>
              </w:rPr>
              <w:t>Part B:</w:t>
            </w:r>
          </w:p>
          <w:p w14:paraId="0D498232" w14:textId="7A6CF5CE" w:rsidR="00C4644F" w:rsidRPr="006A0EE4" w:rsidRDefault="00C4644F" w:rsidP="00C4644F">
            <w:pPr>
              <w:spacing w:line="257" w:lineRule="auto"/>
            </w:pPr>
            <w:r w:rsidRPr="006A0EE4">
              <w:t>Using the</w:t>
            </w:r>
            <w:r w:rsidR="00EA3AC9">
              <w:t xml:space="preserve"> written information contained the</w:t>
            </w:r>
            <w:r w:rsidRPr="006A0EE4">
              <w:t xml:space="preserve"> case scenario, </w:t>
            </w:r>
            <w:r w:rsidR="00EA3AC9">
              <w:t xml:space="preserve">you are required to identify the </w:t>
            </w:r>
            <w:r w:rsidRPr="006A0EE4">
              <w:t>equipment and belongings required to prepare patient for transfer and to be transferred with the patient to Pre-Op</w:t>
            </w:r>
            <w:r w:rsidR="00EA3AC9">
              <w:t>. You will</w:t>
            </w:r>
            <w:r w:rsidRPr="006A0EE4">
              <w:t xml:space="preserve"> use a checklist to ensure equipment and belongings are transferred with patient. </w:t>
            </w:r>
          </w:p>
          <w:p w14:paraId="5814815E" w14:textId="77777777" w:rsidR="00C4644F" w:rsidRPr="006A0EE4" w:rsidRDefault="00C4644F" w:rsidP="00C4644F">
            <w:pPr>
              <w:spacing w:line="257" w:lineRule="auto"/>
              <w:rPr>
                <w:b/>
                <w:bCs/>
                <w:u w:val="single"/>
              </w:rPr>
            </w:pPr>
            <w:r w:rsidRPr="006A0EE4">
              <w:rPr>
                <w:b/>
                <w:bCs/>
                <w:u w:val="single"/>
              </w:rPr>
              <w:t>Part C:</w:t>
            </w:r>
          </w:p>
          <w:p w14:paraId="25B3DEBF" w14:textId="596A8D32" w:rsidR="00C4644F" w:rsidRDefault="00C4644F" w:rsidP="00C4644F">
            <w:pPr>
              <w:spacing w:line="257" w:lineRule="auto"/>
            </w:pPr>
            <w:r w:rsidRPr="006A0EE4">
              <w:t xml:space="preserve">Using the written information contained in the case scenario, </w:t>
            </w:r>
            <w:r w:rsidR="00EA3AC9">
              <w:t>you are</w:t>
            </w:r>
            <w:r w:rsidRPr="006A0EE4">
              <w:t xml:space="preserve"> required to complete the Transfer Summary Template so that this information can be communicated with another health professional.</w:t>
            </w:r>
          </w:p>
          <w:p w14:paraId="07512FE7" w14:textId="79001A7A" w:rsidR="00EA3AC9" w:rsidRPr="006A0EE4" w:rsidRDefault="00EA3AC9" w:rsidP="00C4644F">
            <w:pPr>
              <w:spacing w:line="257" w:lineRule="auto"/>
            </w:pPr>
            <w:r>
              <w:t xml:space="preserve">Your assessor will observe you performing the task and complete the observation checklist </w:t>
            </w:r>
          </w:p>
          <w:p w14:paraId="11438C57" w14:textId="6A62D1E2" w:rsidR="00C4644F" w:rsidRPr="00242E9C" w:rsidRDefault="00C4644F" w:rsidP="00242E9C">
            <w:pPr>
              <w:ind w:right="762"/>
              <w:rPr>
                <w:rFonts w:ascii="Calibri" w:eastAsia="Calibri" w:hAnsi="Calibri" w:cs="Calibri"/>
                <w:color w:val="000000" w:themeColor="text1"/>
              </w:rPr>
            </w:pPr>
          </w:p>
        </w:tc>
      </w:tr>
    </w:tbl>
    <w:p w14:paraId="10DA3A61" w14:textId="21BE6DE0" w:rsidR="00F91C31" w:rsidRDefault="00F91C31" w:rsidP="00D47CD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structions to assessor (including any resources required"/>
      </w:tblPr>
      <w:tblGrid>
        <w:gridCol w:w="10188"/>
      </w:tblGrid>
      <w:tr w:rsidR="0027050B" w:rsidRPr="0027050B" w14:paraId="62B82557" w14:textId="77777777" w:rsidTr="0027050B">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D9D9D9"/>
            <w:hideMark/>
          </w:tcPr>
          <w:p w14:paraId="1A1CECE1" w14:textId="77777777" w:rsidR="0027050B" w:rsidRPr="0027050B" w:rsidRDefault="0027050B" w:rsidP="0027050B">
            <w:pPr>
              <w:pStyle w:val="Heading2"/>
            </w:pPr>
            <w:r w:rsidRPr="0027050B">
              <w:t>Case Scenario (ISBAR format) </w:t>
            </w:r>
          </w:p>
        </w:tc>
      </w:tr>
      <w:tr w:rsidR="0027050B" w:rsidRPr="0027050B" w14:paraId="6CC45925" w14:textId="77777777" w:rsidTr="0027050B">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4D7D5DE3" w14:textId="77777777" w:rsidR="0027050B" w:rsidRPr="0027050B" w:rsidRDefault="0027050B" w:rsidP="0027050B">
            <w:r w:rsidRPr="0027050B">
              <w:rPr>
                <w:b/>
                <w:bCs/>
              </w:rPr>
              <w:t>I - Identify</w:t>
            </w:r>
            <w:r w:rsidRPr="0027050B">
              <w:t> </w:t>
            </w:r>
          </w:p>
          <w:p w14:paraId="5671BCA8" w14:textId="77777777" w:rsidR="00C4644F" w:rsidRPr="006A0EE4" w:rsidRDefault="00C4644F" w:rsidP="00C4644F">
            <w:pPr>
              <w:spacing w:after="0"/>
              <w:rPr>
                <w:rFonts w:eastAsiaTheme="minorEastAsia"/>
              </w:rPr>
            </w:pPr>
            <w:r w:rsidRPr="006A0EE4">
              <w:rPr>
                <w:rFonts w:eastAsiaTheme="minorEastAsia"/>
              </w:rPr>
              <w:t>Mr Ryan Holmes</w:t>
            </w:r>
          </w:p>
          <w:p w14:paraId="645F635A" w14:textId="77777777" w:rsidR="00C4644F" w:rsidRPr="006A0EE4" w:rsidRDefault="00C4644F" w:rsidP="00C4644F">
            <w:pPr>
              <w:spacing w:after="0"/>
              <w:rPr>
                <w:rFonts w:eastAsiaTheme="minorEastAsia"/>
              </w:rPr>
            </w:pPr>
            <w:r w:rsidRPr="006A0EE4">
              <w:rPr>
                <w:rFonts w:eastAsiaTheme="minorEastAsia"/>
              </w:rPr>
              <w:t>UR-147980 DOB 21/12/1948 (75)</w:t>
            </w:r>
          </w:p>
          <w:p w14:paraId="3A736A3C" w14:textId="77777777" w:rsidR="00C4644F" w:rsidRPr="006A0EE4" w:rsidRDefault="00C4644F" w:rsidP="00C4644F">
            <w:pPr>
              <w:spacing w:after="0"/>
              <w:rPr>
                <w:rFonts w:eastAsiaTheme="minorEastAsia"/>
              </w:rPr>
            </w:pPr>
            <w:r w:rsidRPr="006A0EE4">
              <w:rPr>
                <w:rFonts w:eastAsiaTheme="minorEastAsia"/>
              </w:rPr>
              <w:t>15 Town St, Overton Ph 0434 679 554</w:t>
            </w:r>
          </w:p>
          <w:p w14:paraId="78BF40E8" w14:textId="77777777" w:rsidR="00C4644F" w:rsidRPr="006A0EE4" w:rsidRDefault="00C4644F" w:rsidP="00C4644F">
            <w:pPr>
              <w:spacing w:after="0"/>
              <w:rPr>
                <w:rFonts w:eastAsiaTheme="minorEastAsia"/>
              </w:rPr>
            </w:pPr>
            <w:r w:rsidRPr="006A0EE4">
              <w:rPr>
                <w:rFonts w:eastAsiaTheme="minorEastAsia"/>
              </w:rPr>
              <w:t>Handover from B James, Head HCW - ED</w:t>
            </w:r>
          </w:p>
          <w:p w14:paraId="1E37C8C2" w14:textId="77777777" w:rsidR="0027050B" w:rsidRPr="0027050B" w:rsidRDefault="0027050B" w:rsidP="0027050B">
            <w:r w:rsidRPr="0027050B">
              <w:t> </w:t>
            </w:r>
          </w:p>
          <w:p w14:paraId="5D1D7AD7" w14:textId="77777777" w:rsidR="0027050B" w:rsidRPr="0027050B" w:rsidRDefault="0027050B" w:rsidP="0027050B">
            <w:r w:rsidRPr="0027050B">
              <w:rPr>
                <w:b/>
                <w:bCs/>
              </w:rPr>
              <w:t>S - Situation</w:t>
            </w:r>
            <w:r w:rsidRPr="0027050B">
              <w:t> </w:t>
            </w:r>
          </w:p>
          <w:p w14:paraId="7ACF5F4A" w14:textId="77777777" w:rsidR="00C4644F" w:rsidRPr="006A0EE4" w:rsidRDefault="00C4644F" w:rsidP="00C4644F">
            <w:pPr>
              <w:spacing w:after="0"/>
              <w:rPr>
                <w:rFonts w:eastAsiaTheme="minorEastAsia"/>
              </w:rPr>
            </w:pPr>
            <w:r w:rsidRPr="006A0EE4">
              <w:rPr>
                <w:rFonts w:eastAsiaTheme="minorEastAsia"/>
              </w:rPr>
              <w:t>Presented to ED via Ambulance post fall</w:t>
            </w:r>
          </w:p>
          <w:p w14:paraId="008793CC" w14:textId="77777777" w:rsidR="00C4644F" w:rsidRPr="006A0EE4" w:rsidRDefault="00C4644F" w:rsidP="00C4644F">
            <w:pPr>
              <w:spacing w:after="0"/>
              <w:rPr>
                <w:rFonts w:eastAsiaTheme="minorEastAsia"/>
              </w:rPr>
            </w:pPr>
            <w:r w:rsidRPr="006A0EE4">
              <w:rPr>
                <w:rFonts w:eastAsiaTheme="minorEastAsia"/>
              </w:rPr>
              <w:t xml:space="preserve">Xray confirm # (L) </w:t>
            </w:r>
            <w:proofErr w:type="spellStart"/>
            <w:r w:rsidRPr="006A0EE4">
              <w:rPr>
                <w:rFonts w:eastAsiaTheme="minorEastAsia"/>
              </w:rPr>
              <w:t>NoF</w:t>
            </w:r>
            <w:proofErr w:type="spellEnd"/>
          </w:p>
          <w:p w14:paraId="6C3D9A9A" w14:textId="77777777" w:rsidR="00C4644F" w:rsidRPr="006A0EE4" w:rsidRDefault="00C4644F" w:rsidP="00C4644F">
            <w:pPr>
              <w:spacing w:after="0"/>
              <w:rPr>
                <w:rFonts w:eastAsiaTheme="minorEastAsia"/>
              </w:rPr>
            </w:pPr>
            <w:r w:rsidRPr="006A0EE4">
              <w:rPr>
                <w:rFonts w:eastAsiaTheme="minorEastAsia"/>
              </w:rPr>
              <w:t xml:space="preserve">Admit for (L) THR </w:t>
            </w:r>
          </w:p>
          <w:p w14:paraId="1260E735" w14:textId="77777777" w:rsidR="00C4644F" w:rsidRPr="006A0EE4" w:rsidRDefault="00C4644F" w:rsidP="00C4644F">
            <w:pPr>
              <w:spacing w:after="0"/>
              <w:rPr>
                <w:rFonts w:eastAsiaTheme="minorEastAsia"/>
              </w:rPr>
            </w:pPr>
            <w:r w:rsidRPr="006A0EE4">
              <w:rPr>
                <w:rFonts w:eastAsiaTheme="minorEastAsia"/>
              </w:rPr>
              <w:t xml:space="preserve">NWB, Assist </w:t>
            </w:r>
            <w:r>
              <w:rPr>
                <w:rFonts w:eastAsiaTheme="minorEastAsia"/>
              </w:rPr>
              <w:t>4</w:t>
            </w:r>
            <w:r w:rsidRPr="006A0EE4">
              <w:rPr>
                <w:rFonts w:eastAsiaTheme="minorEastAsia"/>
              </w:rPr>
              <w:t>x for T/F</w:t>
            </w:r>
            <w:r>
              <w:rPr>
                <w:rFonts w:eastAsiaTheme="minorEastAsia"/>
              </w:rPr>
              <w:t xml:space="preserve"> via Pat Slide</w:t>
            </w:r>
            <w:r w:rsidRPr="006A0EE4">
              <w:rPr>
                <w:rFonts w:eastAsiaTheme="minorEastAsia"/>
              </w:rPr>
              <w:t>, Nil mob</w:t>
            </w:r>
          </w:p>
          <w:p w14:paraId="6D08E43D" w14:textId="77777777" w:rsidR="0027050B" w:rsidRPr="0027050B" w:rsidRDefault="0027050B" w:rsidP="0027050B">
            <w:r w:rsidRPr="0027050B">
              <w:t> </w:t>
            </w:r>
          </w:p>
          <w:p w14:paraId="0928F25F" w14:textId="77777777" w:rsidR="0027050B" w:rsidRPr="0027050B" w:rsidRDefault="0027050B" w:rsidP="0027050B">
            <w:r w:rsidRPr="0027050B">
              <w:rPr>
                <w:b/>
                <w:bCs/>
              </w:rPr>
              <w:t>B - Background</w:t>
            </w:r>
            <w:r w:rsidRPr="0027050B">
              <w:t> </w:t>
            </w:r>
          </w:p>
          <w:p w14:paraId="6A9C69B0" w14:textId="77777777" w:rsidR="00C4644F" w:rsidRPr="006A0EE4" w:rsidRDefault="00C4644F" w:rsidP="00C4644F">
            <w:pPr>
              <w:spacing w:after="0"/>
              <w:rPr>
                <w:rFonts w:eastAsiaTheme="minorEastAsia"/>
              </w:rPr>
            </w:pPr>
            <w:proofErr w:type="spellStart"/>
            <w:r w:rsidRPr="006A0EE4">
              <w:rPr>
                <w:rFonts w:eastAsiaTheme="minorEastAsia"/>
              </w:rPr>
              <w:t>PHx</w:t>
            </w:r>
            <w:proofErr w:type="spellEnd"/>
            <w:r w:rsidRPr="006A0EE4">
              <w:rPr>
                <w:rFonts w:eastAsiaTheme="minorEastAsia"/>
              </w:rPr>
              <w:t xml:space="preserve">: OA, stroke 2019 - dysphagia, T2DM, HT, </w:t>
            </w:r>
          </w:p>
          <w:p w14:paraId="0D8F6DEA" w14:textId="77777777" w:rsidR="00C4644F" w:rsidRPr="006A0EE4" w:rsidRDefault="00C4644F" w:rsidP="00C4644F">
            <w:pPr>
              <w:spacing w:after="0"/>
              <w:rPr>
                <w:rFonts w:eastAsiaTheme="minorEastAsia"/>
              </w:rPr>
            </w:pPr>
            <w:r w:rsidRPr="006A0EE4">
              <w:rPr>
                <w:rFonts w:eastAsiaTheme="minorEastAsia"/>
              </w:rPr>
              <w:lastRenderedPageBreak/>
              <w:t xml:space="preserve">Soc </w:t>
            </w:r>
            <w:proofErr w:type="spellStart"/>
            <w:r w:rsidRPr="006A0EE4">
              <w:rPr>
                <w:rFonts w:eastAsiaTheme="minorEastAsia"/>
              </w:rPr>
              <w:t>Hx</w:t>
            </w:r>
            <w:proofErr w:type="spellEnd"/>
            <w:r w:rsidRPr="006A0EE4">
              <w:rPr>
                <w:rFonts w:eastAsiaTheme="minorEastAsia"/>
              </w:rPr>
              <w:t>: Lives alone in SSH</w:t>
            </w:r>
          </w:p>
          <w:p w14:paraId="52786FD7" w14:textId="77777777" w:rsidR="00C4644F" w:rsidRPr="006A0EE4" w:rsidRDefault="00C4644F" w:rsidP="00C4644F">
            <w:pPr>
              <w:spacing w:after="0"/>
              <w:rPr>
                <w:rFonts w:eastAsiaTheme="minorEastAsia"/>
              </w:rPr>
            </w:pPr>
            <w:r w:rsidRPr="006A0EE4">
              <w:rPr>
                <w:rFonts w:eastAsiaTheme="minorEastAsia"/>
              </w:rPr>
              <w:t>Wears glasses, hearing aid 2x</w:t>
            </w:r>
          </w:p>
          <w:p w14:paraId="71677008" w14:textId="77777777" w:rsidR="00C4644F" w:rsidRPr="006A0EE4" w:rsidRDefault="00C4644F" w:rsidP="00C4644F">
            <w:pPr>
              <w:spacing w:after="0"/>
              <w:rPr>
                <w:rFonts w:eastAsiaTheme="minorEastAsia"/>
              </w:rPr>
            </w:pPr>
            <w:r w:rsidRPr="006A0EE4">
              <w:rPr>
                <w:rFonts w:eastAsiaTheme="minorEastAsia"/>
              </w:rPr>
              <w:t>Previously mob: I Transfers/Mob, FWB, SPS, 1km walk/day</w:t>
            </w:r>
          </w:p>
          <w:p w14:paraId="79DD974E" w14:textId="77777777" w:rsidR="0027050B" w:rsidRPr="0027050B" w:rsidRDefault="0027050B" w:rsidP="0027050B">
            <w:r w:rsidRPr="0027050B">
              <w:t> </w:t>
            </w:r>
          </w:p>
          <w:p w14:paraId="45029654" w14:textId="77777777" w:rsidR="0027050B" w:rsidRPr="0027050B" w:rsidRDefault="0027050B" w:rsidP="0027050B">
            <w:r w:rsidRPr="0027050B">
              <w:rPr>
                <w:b/>
                <w:bCs/>
              </w:rPr>
              <w:t>A - Assessment</w:t>
            </w:r>
            <w:r w:rsidRPr="0027050B">
              <w:t> </w:t>
            </w:r>
          </w:p>
          <w:p w14:paraId="1EF4C4DC" w14:textId="77777777" w:rsidR="00C4644F" w:rsidRPr="006A0EE4" w:rsidRDefault="00C4644F" w:rsidP="00C4644F">
            <w:pPr>
              <w:spacing w:after="0"/>
              <w:rPr>
                <w:rFonts w:eastAsiaTheme="minorEastAsia"/>
              </w:rPr>
            </w:pPr>
            <w:r w:rsidRPr="006A0EE4">
              <w:rPr>
                <w:rFonts w:eastAsiaTheme="minorEastAsia"/>
              </w:rPr>
              <w:t>Vital Signs:</w:t>
            </w:r>
          </w:p>
          <w:p w14:paraId="2F30E924"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BP: 130/85 mmHg</w:t>
            </w:r>
          </w:p>
          <w:p w14:paraId="026CCCEB"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HR: 78 bpm</w:t>
            </w:r>
          </w:p>
          <w:p w14:paraId="22FE07C0"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RR: 18 breaths/min</w:t>
            </w:r>
          </w:p>
          <w:p w14:paraId="067C02F5"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SpO2: 98% on 2L/Mask</w:t>
            </w:r>
          </w:p>
          <w:p w14:paraId="5E8A2FF1"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Temp: 37.2°C</w:t>
            </w:r>
          </w:p>
          <w:p w14:paraId="765E2091" w14:textId="77777777" w:rsidR="00C4644F" w:rsidRPr="006A0EE4" w:rsidRDefault="00C4644F" w:rsidP="00C4644F">
            <w:pPr>
              <w:pStyle w:val="ListParagraph"/>
              <w:rPr>
                <w:rFonts w:eastAsiaTheme="minorEastAsia" w:cstheme="minorBidi"/>
                <w:sz w:val="22"/>
                <w:szCs w:val="22"/>
                <w:lang w:val="en-AU"/>
              </w:rPr>
            </w:pPr>
            <w:r w:rsidRPr="006A0EE4">
              <w:rPr>
                <w:rFonts w:eastAsiaTheme="minorEastAsia" w:cstheme="minorBidi"/>
                <w:sz w:val="22"/>
                <w:szCs w:val="22"/>
                <w:lang w:val="en-AU"/>
              </w:rPr>
              <w:t xml:space="preserve">BGL: 6.6 </w:t>
            </w:r>
            <w:proofErr w:type="spellStart"/>
            <w:r w:rsidRPr="006A0EE4">
              <w:rPr>
                <w:rFonts w:eastAsiaTheme="minorEastAsia" w:cstheme="minorBidi"/>
                <w:sz w:val="22"/>
                <w:szCs w:val="22"/>
                <w:lang w:val="en-AU"/>
              </w:rPr>
              <w:t>mmols</w:t>
            </w:r>
            <w:proofErr w:type="spellEnd"/>
            <w:r w:rsidRPr="006A0EE4">
              <w:rPr>
                <w:rFonts w:eastAsiaTheme="minorEastAsia" w:cstheme="minorBidi"/>
                <w:sz w:val="22"/>
                <w:szCs w:val="22"/>
                <w:lang w:val="en-AU"/>
              </w:rPr>
              <w:t>/L</w:t>
            </w:r>
          </w:p>
          <w:p w14:paraId="32ABE61A" w14:textId="77777777" w:rsidR="0027050B" w:rsidRPr="0027050B" w:rsidRDefault="0027050B" w:rsidP="0027050B">
            <w:r w:rsidRPr="0027050B">
              <w:t> </w:t>
            </w:r>
          </w:p>
          <w:p w14:paraId="69910330" w14:textId="77777777" w:rsidR="0027050B" w:rsidRPr="0027050B" w:rsidRDefault="0027050B" w:rsidP="0027050B">
            <w:r w:rsidRPr="0027050B">
              <w:t> </w:t>
            </w:r>
          </w:p>
          <w:p w14:paraId="7B3449FC" w14:textId="77777777" w:rsidR="0027050B" w:rsidRPr="0027050B" w:rsidRDefault="0027050B" w:rsidP="0027050B">
            <w:r w:rsidRPr="0027050B">
              <w:rPr>
                <w:b/>
                <w:bCs/>
              </w:rPr>
              <w:t>R - Recommendation</w:t>
            </w:r>
            <w:r w:rsidRPr="0027050B">
              <w:t> </w:t>
            </w:r>
          </w:p>
          <w:p w14:paraId="7CF83F6E" w14:textId="77777777" w:rsidR="00C4644F" w:rsidRPr="006A0EE4" w:rsidRDefault="00C4644F" w:rsidP="00C4644F">
            <w:pPr>
              <w:spacing w:after="0"/>
              <w:rPr>
                <w:rFonts w:eastAsiaTheme="minorEastAsia"/>
              </w:rPr>
            </w:pPr>
            <w:r w:rsidRPr="006A0EE4">
              <w:rPr>
                <w:rFonts w:eastAsiaTheme="minorEastAsia"/>
              </w:rPr>
              <w:t xml:space="preserve">T/F to </w:t>
            </w:r>
            <w:proofErr w:type="spellStart"/>
            <w:r w:rsidRPr="006A0EE4">
              <w:rPr>
                <w:rFonts w:eastAsiaTheme="minorEastAsia"/>
              </w:rPr>
              <w:t>PreOP</w:t>
            </w:r>
            <w:proofErr w:type="spellEnd"/>
            <w:r w:rsidRPr="006A0EE4">
              <w:rPr>
                <w:rFonts w:eastAsiaTheme="minorEastAsia"/>
              </w:rPr>
              <w:t>, H/o to NUM</w:t>
            </w:r>
          </w:p>
          <w:p w14:paraId="5AA669BA" w14:textId="77777777" w:rsidR="00C4644F" w:rsidRPr="006A0EE4" w:rsidRDefault="00C4644F" w:rsidP="00C4644F">
            <w:pPr>
              <w:spacing w:after="0"/>
              <w:rPr>
                <w:rFonts w:eastAsiaTheme="minorEastAsia"/>
              </w:rPr>
            </w:pPr>
            <w:r w:rsidRPr="006A0EE4">
              <w:rPr>
                <w:rFonts w:eastAsiaTheme="minorEastAsia"/>
              </w:rPr>
              <w:t>OR @1500 for (L) THR</w:t>
            </w:r>
          </w:p>
          <w:p w14:paraId="7D0CBD3A" w14:textId="77777777" w:rsidR="0027050B" w:rsidRPr="0027050B" w:rsidRDefault="0027050B" w:rsidP="0027050B">
            <w:r w:rsidRPr="0027050B">
              <w:t> </w:t>
            </w:r>
          </w:p>
        </w:tc>
      </w:tr>
    </w:tbl>
    <w:p w14:paraId="1538717A" w14:textId="77777777" w:rsidR="0027050B" w:rsidRDefault="0027050B" w:rsidP="00D47CD3"/>
    <w:p w14:paraId="27DB5B81" w14:textId="1EF866C7" w:rsidR="0049140A" w:rsidRPr="00F64A5C" w:rsidRDefault="008B2120" w:rsidP="00F64A5C">
      <w:pPr>
        <w:pStyle w:val="Heading2"/>
        <w:rPr>
          <w:b/>
          <w:bCs/>
          <w:sz w:val="24"/>
          <w:szCs w:val="24"/>
          <w:u w:val="single"/>
        </w:rPr>
      </w:pPr>
      <w:r>
        <w:t xml:space="preserve">Written Task </w:t>
      </w:r>
      <w:r w:rsidR="00456A37">
        <w:t xml:space="preserve">Part </w:t>
      </w:r>
      <w:r>
        <w:t>A: Case Scenario</w:t>
      </w:r>
      <w:r w:rsidR="00FF1E96">
        <w:t xml:space="preserve"> </w:t>
      </w:r>
    </w:p>
    <w:tbl>
      <w:tblPr>
        <w:tblStyle w:val="TableGrid"/>
        <w:tblW w:w="0" w:type="auto"/>
        <w:tblLook w:val="04A0" w:firstRow="1" w:lastRow="0" w:firstColumn="1" w:lastColumn="0" w:noHBand="0" w:noVBand="1"/>
      </w:tblPr>
      <w:tblGrid>
        <w:gridCol w:w="10194"/>
      </w:tblGrid>
      <w:tr w:rsidR="00F64A5C" w:rsidRPr="00F64A5C" w14:paraId="27F480B7" w14:textId="77777777" w:rsidTr="00FE79C5">
        <w:trPr>
          <w:trHeight w:val="252"/>
        </w:trPr>
        <w:tc>
          <w:tcPr>
            <w:tcW w:w="10456" w:type="dxa"/>
            <w:shd w:val="clear" w:color="auto" w:fill="D9D9D9" w:themeFill="background1" w:themeFillShade="D9"/>
          </w:tcPr>
          <w:p w14:paraId="00E68E7A" w14:textId="77777777" w:rsidR="00F64A5C" w:rsidRPr="00F64A5C" w:rsidRDefault="00F64A5C" w:rsidP="00FE79C5">
            <w:pPr>
              <w:pStyle w:val="TableHeading"/>
              <w:rPr>
                <w:rFonts w:asciiTheme="minorHAnsi" w:hAnsiTheme="minorHAnsi" w:cstheme="minorHAnsi"/>
              </w:rPr>
            </w:pPr>
            <w:r w:rsidRPr="00F64A5C">
              <w:rPr>
                <w:rFonts w:asciiTheme="minorHAnsi" w:hAnsiTheme="minorHAnsi" w:cstheme="minorHAnsi"/>
              </w:rPr>
              <w:t>Instructions to student (Including any resources required)</w:t>
            </w:r>
          </w:p>
        </w:tc>
      </w:tr>
      <w:tr w:rsidR="00F64A5C" w:rsidRPr="00F64A5C" w14:paraId="062DF00A" w14:textId="77777777" w:rsidTr="00FE79C5">
        <w:trPr>
          <w:trHeight w:val="822"/>
        </w:trPr>
        <w:tc>
          <w:tcPr>
            <w:tcW w:w="10456" w:type="dxa"/>
          </w:tcPr>
          <w:p w14:paraId="69FAAE44" w14:textId="028963DF" w:rsidR="00F64A5C" w:rsidRPr="00F64A5C" w:rsidRDefault="00F64A5C" w:rsidP="00FE79C5">
            <w:pPr>
              <w:ind w:right="762"/>
              <w:rPr>
                <w:rFonts w:eastAsia="Calibri" w:cstheme="minorHAnsi"/>
                <w:color w:val="000000" w:themeColor="text1"/>
              </w:rPr>
            </w:pPr>
            <w:r w:rsidRPr="00F64A5C">
              <w:rPr>
                <w:rFonts w:eastAsia="Calibri" w:cstheme="minorHAnsi"/>
                <w:color w:val="000000" w:themeColor="text1"/>
              </w:rPr>
              <w:t xml:space="preserve">You will receive written information regarding a </w:t>
            </w:r>
            <w:r w:rsidR="00C4644F">
              <w:rPr>
                <w:rFonts w:eastAsia="Calibri" w:cstheme="minorHAnsi"/>
                <w:color w:val="000000" w:themeColor="text1"/>
              </w:rPr>
              <w:t>patient</w:t>
            </w:r>
            <w:r w:rsidRPr="00F64A5C">
              <w:rPr>
                <w:rFonts w:eastAsia="Calibri" w:cstheme="minorHAnsi"/>
                <w:color w:val="000000" w:themeColor="text1"/>
              </w:rPr>
              <w:t xml:space="preserve"> who </w:t>
            </w:r>
            <w:r w:rsidR="00C4644F">
              <w:rPr>
                <w:rFonts w:eastAsia="Calibri" w:cstheme="minorHAnsi"/>
                <w:color w:val="000000" w:themeColor="text1"/>
              </w:rPr>
              <w:t>had attended the hospital following a fall.</w:t>
            </w:r>
            <w:r w:rsidRPr="00F64A5C">
              <w:rPr>
                <w:rFonts w:eastAsia="Calibri" w:cstheme="minorHAnsi"/>
                <w:color w:val="000000" w:themeColor="text1"/>
              </w:rPr>
              <w:t xml:space="preserve"> The assessor plays the role of the </w:t>
            </w:r>
            <w:r w:rsidR="00C4644F">
              <w:rPr>
                <w:rFonts w:eastAsia="Calibri" w:cstheme="minorHAnsi"/>
                <w:color w:val="000000" w:themeColor="text1"/>
              </w:rPr>
              <w:t>HCW</w:t>
            </w:r>
            <w:r w:rsidRPr="00F64A5C">
              <w:rPr>
                <w:rFonts w:eastAsia="Calibri" w:cstheme="minorHAnsi"/>
                <w:color w:val="000000" w:themeColor="text1"/>
              </w:rPr>
              <w:t xml:space="preserve"> supervisor and will provide the client history in a case scenario to you. You are required to receive and interpret written instructions using medical terminology within the case scenario and use medical terminology in oral communication with the </w:t>
            </w:r>
            <w:r w:rsidR="00C4644F">
              <w:rPr>
                <w:rFonts w:eastAsia="Calibri" w:cstheme="minorHAnsi"/>
                <w:color w:val="000000" w:themeColor="text1"/>
              </w:rPr>
              <w:t>HCW</w:t>
            </w:r>
            <w:r w:rsidRPr="00F64A5C">
              <w:rPr>
                <w:rFonts w:eastAsia="Calibri" w:cstheme="minorHAnsi"/>
                <w:color w:val="000000" w:themeColor="text1"/>
              </w:rPr>
              <w:t xml:space="preserve"> supervisor.</w:t>
            </w:r>
          </w:p>
          <w:p w14:paraId="50FC5E7A" w14:textId="77777777" w:rsidR="00F64A5C" w:rsidRPr="00F64A5C" w:rsidRDefault="00F64A5C" w:rsidP="00FE79C5">
            <w:pPr>
              <w:ind w:right="762"/>
              <w:rPr>
                <w:rFonts w:eastAsia="Calibri" w:cstheme="minorHAnsi"/>
                <w:color w:val="000000" w:themeColor="text1"/>
              </w:rPr>
            </w:pPr>
          </w:p>
          <w:p w14:paraId="7CC14289" w14:textId="3DB28FD9" w:rsidR="00F64A5C" w:rsidRPr="00F64A5C" w:rsidRDefault="00F64A5C" w:rsidP="00FE79C5">
            <w:pPr>
              <w:ind w:right="762"/>
              <w:rPr>
                <w:rFonts w:eastAsia="Calibri" w:cstheme="minorHAnsi"/>
                <w:color w:val="000000" w:themeColor="text1"/>
              </w:rPr>
            </w:pPr>
            <w:r w:rsidRPr="00F64A5C">
              <w:rPr>
                <w:rFonts w:eastAsia="Calibri" w:cstheme="minorHAnsi"/>
                <w:color w:val="000000" w:themeColor="text1"/>
              </w:rPr>
              <w:t>Read the case scenario and AT</w:t>
            </w:r>
            <w:r w:rsidR="00EA3AC9">
              <w:rPr>
                <w:rFonts w:eastAsia="Calibri" w:cstheme="minorHAnsi"/>
                <w:color w:val="000000" w:themeColor="text1"/>
              </w:rPr>
              <w:t>2</w:t>
            </w:r>
            <w:r w:rsidRPr="00F64A5C">
              <w:rPr>
                <w:rFonts w:eastAsia="Calibri" w:cstheme="minorHAnsi"/>
                <w:color w:val="000000" w:themeColor="text1"/>
              </w:rPr>
              <w:t xml:space="preserve"> Direct Observation (Written Instructions) document. Ask your assessor if you need to seek clarification on medical terminology used in the case scenario.</w:t>
            </w:r>
          </w:p>
          <w:p w14:paraId="1D228845" w14:textId="77777777" w:rsidR="00F64A5C" w:rsidRPr="00F64A5C" w:rsidRDefault="00F64A5C" w:rsidP="00FE79C5">
            <w:pPr>
              <w:ind w:right="762"/>
              <w:rPr>
                <w:rFonts w:eastAsia="Calibri" w:cstheme="minorHAnsi"/>
                <w:color w:val="000000" w:themeColor="text1"/>
              </w:rPr>
            </w:pPr>
          </w:p>
          <w:p w14:paraId="50D27457" w14:textId="77777777" w:rsidR="00F64A5C" w:rsidRPr="00F64A5C" w:rsidRDefault="00F64A5C" w:rsidP="00FE79C5">
            <w:pPr>
              <w:ind w:right="762"/>
              <w:rPr>
                <w:rFonts w:eastAsia="Calibri" w:cstheme="minorHAnsi"/>
                <w:b/>
                <w:bCs/>
                <w:color w:val="000000" w:themeColor="text1"/>
              </w:rPr>
            </w:pPr>
            <w:r w:rsidRPr="00F64A5C">
              <w:rPr>
                <w:rFonts w:eastAsia="Calibri" w:cstheme="minorHAnsi"/>
                <w:b/>
                <w:bCs/>
                <w:color w:val="000000" w:themeColor="text1"/>
              </w:rPr>
              <w:t>Procedure:</w:t>
            </w:r>
          </w:p>
          <w:p w14:paraId="34C60D11" w14:textId="77777777" w:rsidR="00F64A5C" w:rsidRPr="00F64A5C" w:rsidRDefault="00F64A5C" w:rsidP="00FE79C5">
            <w:pPr>
              <w:ind w:right="762"/>
              <w:rPr>
                <w:rFonts w:eastAsia="Calibri" w:cstheme="minorHAnsi"/>
                <w:color w:val="000000" w:themeColor="text1"/>
              </w:rPr>
            </w:pPr>
            <w:r w:rsidRPr="00F64A5C">
              <w:rPr>
                <w:rFonts w:eastAsia="Calibri" w:cstheme="minorHAnsi"/>
                <w:color w:val="000000" w:themeColor="text1"/>
              </w:rPr>
              <w:t>Read the task documents.</w:t>
            </w:r>
          </w:p>
          <w:p w14:paraId="0F7E952F" w14:textId="0DD07BB6" w:rsidR="00F64A5C" w:rsidRPr="00F64A5C" w:rsidRDefault="00F64A5C" w:rsidP="00F64A5C">
            <w:pPr>
              <w:ind w:right="762"/>
              <w:rPr>
                <w:rFonts w:cstheme="minorHAnsi"/>
              </w:rPr>
            </w:pPr>
            <w:r w:rsidRPr="00F64A5C">
              <w:rPr>
                <w:rFonts w:eastAsia="Calibri" w:cstheme="minorHAnsi"/>
                <w:color w:val="000000" w:themeColor="text1"/>
              </w:rPr>
              <w:t>Your assessor will ask you a series of questions to check your understanding of medical terminology.</w:t>
            </w:r>
          </w:p>
        </w:tc>
      </w:tr>
    </w:tbl>
    <w:p w14:paraId="5A2CB9F3" w14:textId="77777777" w:rsidR="00F64A5C" w:rsidRDefault="00F64A5C" w:rsidP="00D47CD3"/>
    <w:p w14:paraId="2C60C4E6" w14:textId="77777777" w:rsidR="00EA3AC9" w:rsidRDefault="00EA3AC9" w:rsidP="00D47CD3"/>
    <w:p w14:paraId="054A8BB4" w14:textId="77777777" w:rsidR="00EA3AC9" w:rsidRDefault="00EA3AC9" w:rsidP="00D47CD3"/>
    <w:p w14:paraId="42064CA8" w14:textId="77777777" w:rsidR="00EA3AC9" w:rsidRDefault="00EA3AC9" w:rsidP="00D47CD3"/>
    <w:tbl>
      <w:tblPr>
        <w:tblStyle w:val="TableGrid"/>
        <w:tblW w:w="10214" w:type="dxa"/>
        <w:tblLayout w:type="fixed"/>
        <w:tblLook w:val="04A0" w:firstRow="1" w:lastRow="0" w:firstColumn="1" w:lastColumn="0" w:noHBand="0" w:noVBand="1"/>
      </w:tblPr>
      <w:tblGrid>
        <w:gridCol w:w="416"/>
        <w:gridCol w:w="44"/>
        <w:gridCol w:w="6499"/>
        <w:gridCol w:w="3255"/>
      </w:tblGrid>
      <w:tr w:rsidR="007646E2" w14:paraId="05785A55" w14:textId="77777777" w:rsidTr="00495866">
        <w:trPr>
          <w:trHeight w:val="15"/>
        </w:trPr>
        <w:tc>
          <w:tcPr>
            <w:tcW w:w="6959"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vAlign w:val="center"/>
          </w:tcPr>
          <w:p w14:paraId="2D6C21FA" w14:textId="77777777" w:rsidR="007646E2" w:rsidRPr="007646E2" w:rsidRDefault="007646E2" w:rsidP="007646E2">
            <w:pPr>
              <w:pStyle w:val="Heading4"/>
              <w:rPr>
                <w:rFonts w:ascii="Arial" w:eastAsia="Arial" w:hAnsi="Arial" w:cs="Arial"/>
                <w:color w:val="0070C0"/>
              </w:rPr>
            </w:pPr>
            <w:r w:rsidRPr="007646E2">
              <w:rPr>
                <w:rFonts w:ascii="Arial" w:eastAsia="Arial" w:hAnsi="Arial" w:cs="Arial"/>
                <w:color w:val="0070C0"/>
              </w:rPr>
              <w:lastRenderedPageBreak/>
              <w:t>Observable behaviours</w:t>
            </w:r>
          </w:p>
          <w:p w14:paraId="282933FD" w14:textId="28602F77" w:rsidR="007646E2" w:rsidRPr="007646E2" w:rsidRDefault="007646E2" w:rsidP="007646E2">
            <w:pPr>
              <w:spacing w:before="40" w:after="0"/>
              <w:rPr>
                <w:rFonts w:ascii="Arial" w:eastAsia="Arial" w:hAnsi="Arial" w:cs="Arial"/>
                <w:b/>
                <w:bCs/>
                <w:color w:val="0070C0"/>
              </w:rPr>
            </w:pPr>
            <w:r w:rsidRPr="007646E2">
              <w:rPr>
                <w:b/>
                <w:bCs/>
                <w:color w:val="0070C0"/>
              </w:rPr>
              <w:t>Did the student:</w:t>
            </w:r>
          </w:p>
        </w:tc>
        <w:tc>
          <w:tcPr>
            <w:tcW w:w="325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vAlign w:val="center"/>
          </w:tcPr>
          <w:p w14:paraId="64539A75" w14:textId="77777777" w:rsidR="007646E2" w:rsidRPr="006A0EE4" w:rsidRDefault="007646E2" w:rsidP="007646E2">
            <w:pPr>
              <w:pStyle w:val="Heading4"/>
            </w:pPr>
            <w:r w:rsidRPr="006A0EE4">
              <w:rPr>
                <w:rFonts w:ascii="Arial" w:eastAsia="Arial" w:hAnsi="Arial" w:cs="Arial"/>
              </w:rPr>
              <w:t>Satisfactory (S)</w:t>
            </w:r>
          </w:p>
          <w:p w14:paraId="4FBC4A39" w14:textId="76595577" w:rsidR="007646E2" w:rsidRPr="007646E2" w:rsidRDefault="007646E2" w:rsidP="007646E2">
            <w:pPr>
              <w:spacing w:before="40" w:after="0"/>
              <w:rPr>
                <w:rFonts w:ascii="Arial" w:eastAsia="Arial" w:hAnsi="Arial" w:cs="Arial"/>
                <w:b/>
                <w:bCs/>
                <w:color w:val="2F5496" w:themeColor="accent1" w:themeShade="BF"/>
              </w:rPr>
            </w:pPr>
            <w:r w:rsidRPr="007646E2">
              <w:rPr>
                <w:rFonts w:ascii="Arial" w:eastAsia="Arial" w:hAnsi="Arial" w:cs="Arial"/>
                <w:b/>
                <w:bCs/>
                <w:color w:val="0070C0"/>
              </w:rPr>
              <w:t>Not satisfactory (NS)</w:t>
            </w:r>
          </w:p>
        </w:tc>
      </w:tr>
      <w:tr w:rsidR="007646E2" w14:paraId="68421115" w14:textId="77777777" w:rsidTr="007646E2">
        <w:trPr>
          <w:trHeight w:val="15"/>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1ADD3285" w14:textId="3A78C165" w:rsidR="007646E2" w:rsidRPr="4E04F9DD" w:rsidRDefault="007646E2" w:rsidP="4E04F9DD">
            <w:pPr>
              <w:spacing w:before="40" w:after="0"/>
              <w:rPr>
                <w:rFonts w:ascii="Arial" w:eastAsia="Arial" w:hAnsi="Arial" w:cs="Arial"/>
                <w:b/>
                <w:bCs/>
                <w:color w:val="2F5496" w:themeColor="accent1" w:themeShade="BF"/>
              </w:rPr>
            </w:pPr>
            <w:r>
              <w:rPr>
                <w:rFonts w:ascii="Arial" w:eastAsia="Arial" w:hAnsi="Arial" w:cs="Arial"/>
                <w:b/>
                <w:bCs/>
                <w:color w:val="2F5496" w:themeColor="accent1" w:themeShade="BF"/>
              </w:rPr>
              <w:t>1</w:t>
            </w:r>
          </w:p>
        </w:tc>
        <w:tc>
          <w:tcPr>
            <w:tcW w:w="654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C276C52" w14:textId="77777777" w:rsidR="007646E2" w:rsidRPr="006A0EE4" w:rsidRDefault="007646E2" w:rsidP="007646E2">
            <w:pPr>
              <w:spacing w:after="0"/>
              <w:rPr>
                <w:rFonts w:eastAsiaTheme="minorEastAsia"/>
              </w:rPr>
            </w:pPr>
            <w:r w:rsidRPr="006A0EE4">
              <w:rPr>
                <w:rFonts w:eastAsiaTheme="minorEastAsia"/>
              </w:rPr>
              <w:t>Receive the written instructions using medical terminology.</w:t>
            </w:r>
          </w:p>
          <w:p w14:paraId="38ECCE49" w14:textId="77777777" w:rsidR="007646E2" w:rsidRDefault="007646E2" w:rsidP="4E04F9DD">
            <w:pPr>
              <w:spacing w:before="40" w:after="0"/>
              <w:rPr>
                <w:rFonts w:ascii="Arial" w:eastAsia="Arial" w:hAnsi="Arial" w:cs="Arial"/>
                <w:b/>
                <w:bCs/>
                <w:color w:val="2F5496" w:themeColor="accent1" w:themeShade="BF"/>
              </w:rPr>
            </w:pPr>
          </w:p>
          <w:p w14:paraId="30D61115" w14:textId="77777777" w:rsidR="007646E2" w:rsidRDefault="007646E2" w:rsidP="4E04F9DD">
            <w:pPr>
              <w:spacing w:before="40" w:after="0"/>
              <w:rPr>
                <w:rFonts w:ascii="Arial" w:eastAsia="Arial" w:hAnsi="Arial" w:cs="Arial"/>
                <w:b/>
                <w:bCs/>
                <w:color w:val="2F5496" w:themeColor="accent1" w:themeShade="BF"/>
              </w:rPr>
            </w:pPr>
          </w:p>
          <w:p w14:paraId="32E7E545" w14:textId="77777777" w:rsidR="007646E2" w:rsidRPr="4E04F9DD" w:rsidRDefault="007646E2" w:rsidP="4E04F9DD">
            <w:pPr>
              <w:spacing w:before="40" w:after="0"/>
              <w:rPr>
                <w:rFonts w:ascii="Arial" w:eastAsia="Arial" w:hAnsi="Arial" w:cs="Arial"/>
                <w:b/>
                <w:bCs/>
                <w:color w:val="2F5496" w:themeColor="accent1" w:themeShade="BF"/>
              </w:rPr>
            </w:pPr>
          </w:p>
        </w:tc>
        <w:tc>
          <w:tcPr>
            <w:tcW w:w="325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1AFAA4A8" w14:textId="77777777" w:rsidR="007646E2" w:rsidRPr="00C4644F" w:rsidRDefault="007646E2" w:rsidP="007646E2">
            <w:r w:rsidRPr="00C4644F">
              <w:rPr>
                <w:rFonts w:ascii="Arial" w:eastAsia="Arial" w:hAnsi="Arial" w:cs="Arial"/>
                <w:color w:val="000000" w:themeColor="text1"/>
              </w:rPr>
              <w:t>Satisfactory</w:t>
            </w:r>
          </w:p>
          <w:p w14:paraId="05535073" w14:textId="1C8B78C8" w:rsidR="007646E2" w:rsidRPr="4E04F9DD" w:rsidRDefault="007646E2" w:rsidP="007646E2">
            <w:pPr>
              <w:spacing w:before="40" w:after="0"/>
              <w:rPr>
                <w:rFonts w:ascii="Arial" w:eastAsia="Arial" w:hAnsi="Arial" w:cs="Arial"/>
                <w:b/>
                <w:bCs/>
                <w:color w:val="2F5496" w:themeColor="accent1" w:themeShade="BF"/>
              </w:rPr>
            </w:pPr>
            <w:r w:rsidRPr="00C4644F">
              <w:rPr>
                <w:rFonts w:ascii="Arial" w:eastAsia="Arial" w:hAnsi="Arial" w:cs="Arial"/>
                <w:color w:val="000000" w:themeColor="text1"/>
              </w:rPr>
              <w:t xml:space="preserve"> Not yet satisfactory</w:t>
            </w:r>
          </w:p>
        </w:tc>
      </w:tr>
      <w:tr w:rsidR="007646E2" w14:paraId="18F9B42C" w14:textId="77777777" w:rsidTr="007646E2">
        <w:trPr>
          <w:trHeight w:val="15"/>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37330FDC" w14:textId="45A00D78" w:rsidR="007646E2" w:rsidRPr="4E04F9DD" w:rsidRDefault="007646E2" w:rsidP="4E04F9DD">
            <w:pPr>
              <w:spacing w:before="40" w:after="0"/>
              <w:rPr>
                <w:rFonts w:ascii="Arial" w:eastAsia="Arial" w:hAnsi="Arial" w:cs="Arial"/>
                <w:b/>
                <w:bCs/>
                <w:color w:val="2F5496" w:themeColor="accent1" w:themeShade="BF"/>
              </w:rPr>
            </w:pPr>
            <w:r>
              <w:rPr>
                <w:rFonts w:ascii="Arial" w:eastAsia="Arial" w:hAnsi="Arial" w:cs="Arial"/>
                <w:b/>
                <w:bCs/>
                <w:color w:val="2F5496" w:themeColor="accent1" w:themeShade="BF"/>
              </w:rPr>
              <w:t>2</w:t>
            </w:r>
          </w:p>
        </w:tc>
        <w:tc>
          <w:tcPr>
            <w:tcW w:w="654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E32019A" w14:textId="77777777" w:rsidR="007646E2" w:rsidRPr="006A0EE4" w:rsidRDefault="007646E2" w:rsidP="007646E2">
            <w:pPr>
              <w:spacing w:after="0"/>
              <w:rPr>
                <w:rFonts w:eastAsiaTheme="minorEastAsia"/>
              </w:rPr>
            </w:pPr>
            <w:r w:rsidRPr="006A0EE4">
              <w:rPr>
                <w:rFonts w:eastAsiaTheme="minorEastAsia"/>
              </w:rPr>
              <w:t>Seek clarification from supervisor or experienced staff member as required</w:t>
            </w:r>
          </w:p>
          <w:p w14:paraId="08986CB4" w14:textId="77777777" w:rsidR="007646E2" w:rsidRDefault="007646E2" w:rsidP="4E04F9DD">
            <w:pPr>
              <w:spacing w:before="40" w:after="0"/>
              <w:rPr>
                <w:rFonts w:ascii="Arial" w:eastAsia="Arial" w:hAnsi="Arial" w:cs="Arial"/>
                <w:b/>
                <w:bCs/>
                <w:color w:val="2F5496" w:themeColor="accent1" w:themeShade="BF"/>
              </w:rPr>
            </w:pPr>
          </w:p>
          <w:p w14:paraId="3CF4480F" w14:textId="77777777" w:rsidR="007646E2" w:rsidRPr="4E04F9DD" w:rsidRDefault="007646E2" w:rsidP="4E04F9DD">
            <w:pPr>
              <w:spacing w:before="40" w:after="0"/>
              <w:rPr>
                <w:rFonts w:ascii="Arial" w:eastAsia="Arial" w:hAnsi="Arial" w:cs="Arial"/>
                <w:b/>
                <w:bCs/>
                <w:color w:val="2F5496" w:themeColor="accent1" w:themeShade="BF"/>
              </w:rPr>
            </w:pPr>
          </w:p>
        </w:tc>
        <w:tc>
          <w:tcPr>
            <w:tcW w:w="325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1A93D6FA" w14:textId="77777777" w:rsidR="007646E2" w:rsidRPr="00C4644F" w:rsidRDefault="007646E2" w:rsidP="007646E2">
            <w:r w:rsidRPr="00C4644F">
              <w:rPr>
                <w:rFonts w:ascii="Arial" w:eastAsia="Arial" w:hAnsi="Arial" w:cs="Arial"/>
                <w:color w:val="000000" w:themeColor="text1"/>
              </w:rPr>
              <w:t>Satisfactory</w:t>
            </w:r>
          </w:p>
          <w:p w14:paraId="027D38D3" w14:textId="34AAE407" w:rsidR="007646E2" w:rsidRPr="4E04F9DD" w:rsidRDefault="007646E2" w:rsidP="007646E2">
            <w:pPr>
              <w:spacing w:before="40" w:after="0"/>
              <w:rPr>
                <w:rFonts w:ascii="Arial" w:eastAsia="Arial" w:hAnsi="Arial" w:cs="Arial"/>
                <w:b/>
                <w:bCs/>
                <w:color w:val="2F5496" w:themeColor="accent1" w:themeShade="BF"/>
              </w:rPr>
            </w:pPr>
            <w:r w:rsidRPr="00C4644F">
              <w:rPr>
                <w:rFonts w:ascii="Arial" w:eastAsia="Arial" w:hAnsi="Arial" w:cs="Arial"/>
                <w:color w:val="000000" w:themeColor="text1"/>
              </w:rPr>
              <w:t xml:space="preserve"> Not yet satisfactory</w:t>
            </w:r>
          </w:p>
        </w:tc>
      </w:tr>
      <w:tr w:rsidR="007646E2" w14:paraId="0EBD961E" w14:textId="77777777" w:rsidTr="007646E2">
        <w:trPr>
          <w:trHeight w:val="15"/>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4D9B28FE" w14:textId="28317CE7" w:rsidR="007646E2" w:rsidRPr="4E04F9DD" w:rsidRDefault="007646E2" w:rsidP="007646E2">
            <w:pPr>
              <w:spacing w:before="40" w:after="0"/>
              <w:rPr>
                <w:rFonts w:ascii="Arial" w:eastAsia="Arial" w:hAnsi="Arial" w:cs="Arial"/>
                <w:b/>
                <w:bCs/>
                <w:color w:val="2F5496" w:themeColor="accent1" w:themeShade="BF"/>
              </w:rPr>
            </w:pPr>
            <w:r>
              <w:rPr>
                <w:rFonts w:ascii="Arial" w:eastAsia="Arial" w:hAnsi="Arial" w:cs="Arial"/>
                <w:b/>
                <w:bCs/>
                <w:color w:val="2F5496" w:themeColor="accent1" w:themeShade="BF"/>
              </w:rPr>
              <w:t>3</w:t>
            </w:r>
          </w:p>
        </w:tc>
        <w:tc>
          <w:tcPr>
            <w:tcW w:w="654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53A43E80" w14:textId="77777777" w:rsidR="007646E2" w:rsidRDefault="007646E2" w:rsidP="007646E2">
            <w:pPr>
              <w:spacing w:before="40" w:after="0"/>
              <w:rPr>
                <w:rFonts w:eastAsiaTheme="minorEastAsia"/>
              </w:rPr>
            </w:pPr>
            <w:r w:rsidRPr="006A0EE4">
              <w:rPr>
                <w:rFonts w:eastAsiaTheme="minorEastAsia"/>
              </w:rPr>
              <w:t>Using medical terminology, the student confirms and discusses information relevant to the case scenario as per the below questions.</w:t>
            </w:r>
          </w:p>
          <w:p w14:paraId="65D87A96" w14:textId="77777777" w:rsidR="007646E2" w:rsidRDefault="007646E2" w:rsidP="007646E2">
            <w:pPr>
              <w:spacing w:before="40" w:after="0"/>
              <w:rPr>
                <w:rFonts w:eastAsiaTheme="minorEastAsia"/>
              </w:rPr>
            </w:pPr>
          </w:p>
          <w:p w14:paraId="247723B3" w14:textId="417151F5" w:rsidR="007646E2" w:rsidRPr="4E04F9DD" w:rsidRDefault="007646E2" w:rsidP="007646E2">
            <w:pPr>
              <w:spacing w:before="40" w:after="0"/>
              <w:rPr>
                <w:rFonts w:ascii="Arial" w:eastAsia="Arial" w:hAnsi="Arial" w:cs="Arial"/>
                <w:b/>
                <w:bCs/>
                <w:color w:val="2F5496" w:themeColor="accent1" w:themeShade="BF"/>
              </w:rPr>
            </w:pPr>
          </w:p>
        </w:tc>
        <w:tc>
          <w:tcPr>
            <w:tcW w:w="325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Mar>
              <w:top w:w="113" w:type="dxa"/>
              <w:left w:w="108" w:type="dxa"/>
              <w:bottom w:w="113" w:type="dxa"/>
              <w:right w:w="108" w:type="dxa"/>
            </w:tcMar>
            <w:vAlign w:val="center"/>
          </w:tcPr>
          <w:p w14:paraId="225F3914" w14:textId="77777777" w:rsidR="007646E2" w:rsidRPr="00C4644F" w:rsidRDefault="007646E2" w:rsidP="007646E2">
            <w:r w:rsidRPr="00C4644F">
              <w:rPr>
                <w:rFonts w:ascii="Arial" w:eastAsia="Arial" w:hAnsi="Arial" w:cs="Arial"/>
                <w:color w:val="000000" w:themeColor="text1"/>
              </w:rPr>
              <w:t>Satisfactory</w:t>
            </w:r>
          </w:p>
          <w:p w14:paraId="09A15EC6" w14:textId="3A1D8C15" w:rsidR="007646E2" w:rsidRPr="4E04F9DD" w:rsidRDefault="007646E2" w:rsidP="007646E2">
            <w:pPr>
              <w:spacing w:before="40" w:after="0"/>
              <w:rPr>
                <w:rFonts w:ascii="Arial" w:eastAsia="Arial" w:hAnsi="Arial" w:cs="Arial"/>
                <w:b/>
                <w:bCs/>
                <w:color w:val="2F5496" w:themeColor="accent1" w:themeShade="BF"/>
              </w:rPr>
            </w:pPr>
            <w:r w:rsidRPr="00C4644F">
              <w:rPr>
                <w:rFonts w:ascii="Arial" w:eastAsia="Arial" w:hAnsi="Arial" w:cs="Arial"/>
                <w:color w:val="000000" w:themeColor="text1"/>
              </w:rPr>
              <w:t xml:space="preserve"> Not yet satisfactory</w:t>
            </w:r>
          </w:p>
        </w:tc>
      </w:tr>
      <w:tr w:rsidR="007646E2" w14:paraId="26F4ED90" w14:textId="77777777" w:rsidTr="74FA08F1">
        <w:trPr>
          <w:trHeight w:val="15"/>
        </w:trPr>
        <w:tc>
          <w:tcPr>
            <w:tcW w:w="6959"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vAlign w:val="center"/>
          </w:tcPr>
          <w:p w14:paraId="1167100B" w14:textId="38DA6A25" w:rsidR="007646E2" w:rsidRDefault="007646E2" w:rsidP="007646E2">
            <w:pPr>
              <w:spacing w:before="40" w:after="0"/>
            </w:pPr>
            <w:r w:rsidRPr="4E04F9DD">
              <w:rPr>
                <w:rFonts w:ascii="Arial" w:eastAsia="Arial" w:hAnsi="Arial" w:cs="Arial"/>
                <w:b/>
                <w:bCs/>
                <w:color w:val="2F5496" w:themeColor="accent1" w:themeShade="BF"/>
              </w:rPr>
              <w:t>Case study questions</w:t>
            </w:r>
          </w:p>
        </w:tc>
        <w:tc>
          <w:tcPr>
            <w:tcW w:w="325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E2F3" w:themeFill="accent1" w:themeFillTint="33"/>
            <w:tcMar>
              <w:top w:w="113" w:type="dxa"/>
              <w:left w:w="108" w:type="dxa"/>
              <w:bottom w:w="113" w:type="dxa"/>
              <w:right w:w="108" w:type="dxa"/>
            </w:tcMar>
            <w:vAlign w:val="center"/>
          </w:tcPr>
          <w:p w14:paraId="6D72CACB" w14:textId="07F2BAE0" w:rsidR="007646E2" w:rsidRDefault="007646E2" w:rsidP="007646E2">
            <w:pPr>
              <w:spacing w:before="40" w:after="0"/>
            </w:pPr>
            <w:r w:rsidRPr="4E04F9DD">
              <w:rPr>
                <w:rFonts w:ascii="Arial" w:eastAsia="Arial" w:hAnsi="Arial" w:cs="Arial"/>
                <w:b/>
                <w:bCs/>
                <w:color w:val="2F5496" w:themeColor="accent1" w:themeShade="BF"/>
              </w:rPr>
              <w:t>Satisfactory (S)</w:t>
            </w:r>
          </w:p>
          <w:p w14:paraId="549B6738" w14:textId="17039510" w:rsidR="007646E2" w:rsidRDefault="007646E2" w:rsidP="007646E2">
            <w:pPr>
              <w:spacing w:before="40" w:after="0"/>
            </w:pPr>
            <w:r w:rsidRPr="4E04F9DD">
              <w:rPr>
                <w:rFonts w:ascii="Arial" w:eastAsia="Arial" w:hAnsi="Arial" w:cs="Arial"/>
                <w:b/>
                <w:bCs/>
                <w:color w:val="2F5496" w:themeColor="accent1" w:themeShade="BF"/>
              </w:rPr>
              <w:t>Not satisfactory (NS)</w:t>
            </w:r>
          </w:p>
        </w:tc>
      </w:tr>
      <w:tr w:rsidR="007646E2" w14:paraId="4F5FE854" w14:textId="77777777" w:rsidTr="74FA08F1">
        <w:trPr>
          <w:trHeight w:val="285"/>
        </w:trPr>
        <w:tc>
          <w:tcPr>
            <w:tcW w:w="460" w:type="dxa"/>
            <w:gridSpan w:val="2"/>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5A70C72B" w14:textId="39B428B7" w:rsidR="007646E2" w:rsidRDefault="007646E2" w:rsidP="007646E2">
            <w:pPr>
              <w:spacing w:before="40" w:after="0"/>
            </w:pPr>
            <w:r w:rsidRPr="4E04F9DD">
              <w:rPr>
                <w:rFonts w:ascii="Arial" w:eastAsia="Arial" w:hAnsi="Arial" w:cs="Arial"/>
                <w:b/>
                <w:bCs/>
                <w:color w:val="2F5496" w:themeColor="accent1" w:themeShade="BF"/>
              </w:rPr>
              <w:t>1</w:t>
            </w:r>
          </w:p>
        </w:tc>
        <w:tc>
          <w:tcPr>
            <w:tcW w:w="6499"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B5BE505" w14:textId="2C55F473" w:rsidR="007646E2" w:rsidRDefault="007646E2" w:rsidP="007646E2">
            <w:pPr>
              <w:rPr>
                <w:rFonts w:ascii="Arial" w:eastAsia="Arial" w:hAnsi="Arial" w:cs="Arial"/>
                <w:color w:val="000000" w:themeColor="text1"/>
              </w:rPr>
            </w:pPr>
            <w:r w:rsidRPr="4E04F9DD">
              <w:rPr>
                <w:rFonts w:ascii="Arial" w:eastAsia="Arial" w:hAnsi="Arial" w:cs="Arial"/>
                <w:color w:val="000000" w:themeColor="text1"/>
              </w:rPr>
              <w:t xml:space="preserve">What are the client’s </w:t>
            </w:r>
            <w:r>
              <w:rPr>
                <w:rFonts w:ascii="Arial" w:eastAsia="Arial" w:hAnsi="Arial" w:cs="Arial"/>
                <w:color w:val="000000" w:themeColor="text1"/>
              </w:rPr>
              <w:t>details</w:t>
            </w:r>
            <w:r w:rsidRPr="4E04F9DD">
              <w:rPr>
                <w:rFonts w:ascii="Arial" w:eastAsia="Arial" w:hAnsi="Arial" w:cs="Arial"/>
                <w:color w:val="000000" w:themeColor="text1"/>
              </w:rPr>
              <w:t xml:space="preserve"> and what is their current situation? </w:t>
            </w:r>
          </w:p>
          <w:p w14:paraId="6974B1EE" w14:textId="295EE558" w:rsidR="007646E2" w:rsidRDefault="007646E2" w:rsidP="007646E2">
            <w:r w:rsidRPr="4E04F9DD">
              <w:rPr>
                <w:rFonts w:ascii="Arial" w:eastAsia="Arial" w:hAnsi="Arial" w:cs="Arial"/>
                <w:color w:val="000000" w:themeColor="text1"/>
              </w:rPr>
              <w:t>Expand in full all medical terminology and ensure the correct pronunciation.</w:t>
            </w:r>
          </w:p>
        </w:tc>
        <w:tc>
          <w:tcPr>
            <w:tcW w:w="3255"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FCB4F67" w14:textId="32889D0F" w:rsidR="007646E2" w:rsidRPr="00C4644F" w:rsidRDefault="007646E2" w:rsidP="007646E2">
            <w:r w:rsidRPr="4E04F9DD">
              <w:rPr>
                <w:rFonts w:ascii="Arial" w:eastAsia="Arial" w:hAnsi="Arial" w:cs="Arial"/>
                <w:color w:val="000000" w:themeColor="text1"/>
              </w:rPr>
              <w:t xml:space="preserve"> </w:t>
            </w:r>
            <w:r w:rsidRPr="00C4644F">
              <w:rPr>
                <w:rFonts w:ascii="Arial" w:eastAsia="Arial" w:hAnsi="Arial" w:cs="Arial"/>
                <w:color w:val="000000" w:themeColor="text1"/>
              </w:rPr>
              <w:t>Satisfactory</w:t>
            </w:r>
          </w:p>
          <w:p w14:paraId="685981A0" w14:textId="066B8173" w:rsidR="007646E2" w:rsidRDefault="007646E2" w:rsidP="007646E2">
            <w:r w:rsidRPr="00C4644F">
              <w:rPr>
                <w:rFonts w:ascii="Arial" w:eastAsia="Arial" w:hAnsi="Arial" w:cs="Arial"/>
                <w:color w:val="000000" w:themeColor="text1"/>
              </w:rPr>
              <w:t xml:space="preserve"> Not yet satisfactory</w:t>
            </w:r>
          </w:p>
        </w:tc>
      </w:tr>
      <w:tr w:rsidR="007646E2" w14:paraId="002A8AD4" w14:textId="77777777" w:rsidTr="74FA08F1">
        <w:trPr>
          <w:trHeight w:val="15"/>
        </w:trPr>
        <w:tc>
          <w:tcPr>
            <w:tcW w:w="460" w:type="dxa"/>
            <w:gridSpan w:val="2"/>
            <w:vMerge/>
            <w:vAlign w:val="center"/>
          </w:tcPr>
          <w:p w14:paraId="067CBD49" w14:textId="77777777" w:rsidR="007646E2" w:rsidRDefault="007646E2" w:rsidP="007646E2"/>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7F2D2B5" w14:textId="429AA684" w:rsidR="007646E2" w:rsidRDefault="007646E2" w:rsidP="007646E2">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67534F53" w14:textId="0FBB64C8" w:rsidR="007646E2" w:rsidRDefault="007646E2" w:rsidP="007646E2">
            <w:pPr>
              <w:rPr>
                <w:rFonts w:ascii="Arial" w:eastAsia="Arial" w:hAnsi="Arial" w:cs="Arial"/>
                <w:color w:val="D0CECE" w:themeColor="background2" w:themeShade="E6"/>
              </w:rPr>
            </w:pPr>
          </w:p>
          <w:p w14:paraId="1EA0B02C" w14:textId="389795BF" w:rsidR="007646E2" w:rsidRDefault="007646E2" w:rsidP="007646E2">
            <w:pPr>
              <w:rPr>
                <w:rFonts w:ascii="Arial" w:eastAsia="Arial" w:hAnsi="Arial" w:cs="Arial"/>
                <w:color w:val="D0CECE" w:themeColor="background2" w:themeShade="E6"/>
              </w:rPr>
            </w:pPr>
          </w:p>
        </w:tc>
        <w:tc>
          <w:tcPr>
            <w:tcW w:w="3255" w:type="dxa"/>
            <w:vMerge/>
            <w:vAlign w:val="center"/>
          </w:tcPr>
          <w:p w14:paraId="0C9D8B24" w14:textId="77777777" w:rsidR="007646E2" w:rsidRDefault="007646E2" w:rsidP="007646E2"/>
        </w:tc>
      </w:tr>
      <w:tr w:rsidR="007646E2" w14:paraId="7CF73667" w14:textId="77777777" w:rsidTr="74FA08F1">
        <w:trPr>
          <w:trHeight w:val="285"/>
        </w:trPr>
        <w:tc>
          <w:tcPr>
            <w:tcW w:w="460" w:type="dxa"/>
            <w:gridSpan w:val="2"/>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0531C28D" w14:textId="491E5047" w:rsidR="007646E2" w:rsidRDefault="007646E2" w:rsidP="007646E2">
            <w:pPr>
              <w:spacing w:before="40" w:after="0"/>
            </w:pPr>
            <w:r w:rsidRPr="4E04F9DD">
              <w:rPr>
                <w:rFonts w:ascii="Arial" w:eastAsia="Arial" w:hAnsi="Arial" w:cs="Arial"/>
                <w:b/>
                <w:bCs/>
                <w:color w:val="2F5496" w:themeColor="accent1" w:themeShade="BF"/>
              </w:rPr>
              <w:t>2</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2E536E8" w14:textId="0D609B45" w:rsidR="007646E2" w:rsidRDefault="007646E2" w:rsidP="007646E2">
            <w:pPr>
              <w:rPr>
                <w:rFonts w:ascii="Arial" w:eastAsia="Arial" w:hAnsi="Arial" w:cs="Arial"/>
                <w:color w:val="000000" w:themeColor="text1"/>
              </w:rPr>
            </w:pPr>
            <w:r w:rsidRPr="4E04F9DD">
              <w:rPr>
                <w:rFonts w:ascii="Arial" w:eastAsia="Arial" w:hAnsi="Arial" w:cs="Arial"/>
                <w:color w:val="000000" w:themeColor="text1"/>
              </w:rPr>
              <w:t xml:space="preserve">What is the client’s past medical history? </w:t>
            </w:r>
          </w:p>
          <w:p w14:paraId="7B91937F" w14:textId="6898820D" w:rsidR="007646E2" w:rsidRDefault="007646E2" w:rsidP="007646E2">
            <w:r w:rsidRPr="4E04F9DD">
              <w:rPr>
                <w:rFonts w:ascii="Arial" w:eastAsia="Arial" w:hAnsi="Arial" w:cs="Arial"/>
                <w:color w:val="000000" w:themeColor="text1"/>
              </w:rPr>
              <w:t>Expand in full all medical terminology and ensure the correct pronunciation.</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A6F8C3F" w14:textId="4710FFDD" w:rsidR="007646E2" w:rsidRDefault="007646E2" w:rsidP="007646E2">
            <w:r w:rsidRPr="4E04F9DD">
              <w:rPr>
                <w:rFonts w:ascii="Arial" w:eastAsia="Arial" w:hAnsi="Arial" w:cs="Arial"/>
                <w:color w:val="000000" w:themeColor="text1"/>
              </w:rPr>
              <w:t xml:space="preserve"> Satisfactory</w:t>
            </w:r>
          </w:p>
          <w:p w14:paraId="05FA8457" w14:textId="70C47E96" w:rsidR="007646E2" w:rsidRDefault="007646E2" w:rsidP="007646E2">
            <w:r w:rsidRPr="4E04F9DD">
              <w:rPr>
                <w:rFonts w:ascii="Arial" w:eastAsia="Arial" w:hAnsi="Arial" w:cs="Arial"/>
                <w:color w:val="000000" w:themeColor="text1"/>
              </w:rPr>
              <w:t xml:space="preserve"> Not yet satisfactory</w:t>
            </w:r>
          </w:p>
        </w:tc>
      </w:tr>
      <w:tr w:rsidR="007646E2" w14:paraId="0D0EDDE4" w14:textId="77777777" w:rsidTr="74FA08F1">
        <w:trPr>
          <w:trHeight w:val="15"/>
        </w:trPr>
        <w:tc>
          <w:tcPr>
            <w:tcW w:w="460" w:type="dxa"/>
            <w:gridSpan w:val="2"/>
            <w:vMerge/>
            <w:vAlign w:val="center"/>
          </w:tcPr>
          <w:p w14:paraId="4DB6D6E1" w14:textId="77777777" w:rsidR="007646E2" w:rsidRDefault="007646E2" w:rsidP="007646E2"/>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384C0210" w14:textId="3CBBF389" w:rsidR="007646E2" w:rsidRDefault="007646E2" w:rsidP="007646E2">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33AA605A" w14:textId="621C5384" w:rsidR="007646E2" w:rsidRDefault="007646E2" w:rsidP="007646E2">
            <w:pPr>
              <w:rPr>
                <w:rFonts w:ascii="Arial" w:eastAsia="Arial" w:hAnsi="Arial" w:cs="Arial"/>
                <w:color w:val="D0CECE" w:themeColor="background2" w:themeShade="E6"/>
              </w:rPr>
            </w:pPr>
          </w:p>
          <w:p w14:paraId="0761211B" w14:textId="13FE7FB2" w:rsidR="007646E2" w:rsidRDefault="007646E2" w:rsidP="007646E2">
            <w:pPr>
              <w:rPr>
                <w:rFonts w:ascii="Arial" w:eastAsia="Arial" w:hAnsi="Arial" w:cs="Arial"/>
                <w:color w:val="D0CECE" w:themeColor="background2" w:themeShade="E6"/>
              </w:rPr>
            </w:pPr>
          </w:p>
        </w:tc>
        <w:tc>
          <w:tcPr>
            <w:tcW w:w="3255" w:type="dxa"/>
            <w:vMerge/>
            <w:vAlign w:val="center"/>
          </w:tcPr>
          <w:p w14:paraId="691CF360" w14:textId="77777777" w:rsidR="007646E2" w:rsidRDefault="007646E2" w:rsidP="007646E2"/>
        </w:tc>
      </w:tr>
      <w:tr w:rsidR="007646E2" w14:paraId="4D235A7A" w14:textId="77777777" w:rsidTr="74FA08F1">
        <w:trPr>
          <w:trHeight w:val="285"/>
        </w:trPr>
        <w:tc>
          <w:tcPr>
            <w:tcW w:w="460" w:type="dxa"/>
            <w:gridSpan w:val="2"/>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4CE2D489" w14:textId="634EDC31" w:rsidR="007646E2" w:rsidRDefault="007646E2" w:rsidP="007646E2">
            <w:pPr>
              <w:spacing w:before="40" w:after="0"/>
            </w:pPr>
            <w:r w:rsidRPr="4E04F9DD">
              <w:rPr>
                <w:rFonts w:ascii="Arial" w:eastAsia="Arial" w:hAnsi="Arial" w:cs="Arial"/>
                <w:b/>
                <w:bCs/>
                <w:color w:val="2F5496" w:themeColor="accent1" w:themeShade="BF"/>
              </w:rPr>
              <w:t>3</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71B6E7F" w14:textId="77777777" w:rsidR="007646E2" w:rsidRPr="006A0EE4" w:rsidRDefault="007646E2" w:rsidP="007646E2">
            <w:r w:rsidRPr="006A0EE4">
              <w:rPr>
                <w:rFonts w:ascii="Arial" w:eastAsia="Arial" w:hAnsi="Arial" w:cs="Arial"/>
                <w:color w:val="000000" w:themeColor="text1"/>
              </w:rPr>
              <w:t xml:space="preserve">What level of assistance and aids </w:t>
            </w:r>
            <w:r>
              <w:rPr>
                <w:rFonts w:ascii="Arial" w:eastAsia="Arial" w:hAnsi="Arial" w:cs="Arial"/>
                <w:color w:val="000000" w:themeColor="text1"/>
              </w:rPr>
              <w:t>did</w:t>
            </w:r>
            <w:r w:rsidRPr="006A0EE4">
              <w:rPr>
                <w:rFonts w:ascii="Arial" w:eastAsia="Arial" w:hAnsi="Arial" w:cs="Arial"/>
                <w:color w:val="000000" w:themeColor="text1"/>
              </w:rPr>
              <w:t xml:space="preserve"> the client </w:t>
            </w:r>
            <w:r>
              <w:rPr>
                <w:rFonts w:ascii="Arial" w:eastAsia="Arial" w:hAnsi="Arial" w:cs="Arial"/>
                <w:color w:val="000000" w:themeColor="text1"/>
              </w:rPr>
              <w:t>have for</w:t>
            </w:r>
            <w:r w:rsidRPr="006A0EE4">
              <w:rPr>
                <w:rFonts w:ascii="Arial" w:eastAsia="Arial" w:hAnsi="Arial" w:cs="Arial"/>
                <w:color w:val="000000" w:themeColor="text1"/>
              </w:rPr>
              <w:t xml:space="preserve"> transfer</w:t>
            </w:r>
            <w:r>
              <w:rPr>
                <w:rFonts w:ascii="Arial" w:eastAsia="Arial" w:hAnsi="Arial" w:cs="Arial"/>
                <w:color w:val="000000" w:themeColor="text1"/>
              </w:rPr>
              <w:t>s</w:t>
            </w:r>
            <w:r w:rsidRPr="006A0EE4">
              <w:rPr>
                <w:rFonts w:ascii="Arial" w:eastAsia="Arial" w:hAnsi="Arial" w:cs="Arial"/>
                <w:color w:val="000000" w:themeColor="text1"/>
              </w:rPr>
              <w:t xml:space="preserve"> and </w:t>
            </w:r>
            <w:r>
              <w:rPr>
                <w:rFonts w:ascii="Arial" w:eastAsia="Arial" w:hAnsi="Arial" w:cs="Arial"/>
                <w:color w:val="000000" w:themeColor="text1"/>
              </w:rPr>
              <w:t>mobility</w:t>
            </w:r>
            <w:r w:rsidRPr="006A0EE4">
              <w:rPr>
                <w:rFonts w:ascii="Arial" w:eastAsia="Arial" w:hAnsi="Arial" w:cs="Arial"/>
                <w:color w:val="000000" w:themeColor="text1"/>
              </w:rPr>
              <w:t xml:space="preserve"> prior to admission? </w:t>
            </w:r>
          </w:p>
          <w:p w14:paraId="6CA8DDDF" w14:textId="688A2AD5" w:rsidR="007646E2" w:rsidRDefault="007646E2" w:rsidP="007646E2">
            <w:r w:rsidRPr="4E04F9DD">
              <w:rPr>
                <w:rFonts w:ascii="Arial" w:eastAsia="Arial" w:hAnsi="Arial" w:cs="Arial"/>
                <w:color w:val="000000" w:themeColor="text1"/>
              </w:rPr>
              <w:lastRenderedPageBreak/>
              <w:t>Expand in full all medical terminology and ensure the correct pronunciation.</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E58E148" w14:textId="1DB99A40" w:rsidR="007646E2" w:rsidRDefault="007646E2" w:rsidP="007646E2">
            <w:r w:rsidRPr="4E04F9DD">
              <w:rPr>
                <w:rFonts w:ascii="Arial" w:eastAsia="Arial" w:hAnsi="Arial" w:cs="Arial"/>
                <w:color w:val="000000" w:themeColor="text1"/>
              </w:rPr>
              <w:lastRenderedPageBreak/>
              <w:t xml:space="preserve"> Satisfactory</w:t>
            </w:r>
          </w:p>
          <w:p w14:paraId="62A52715" w14:textId="28908F6E" w:rsidR="007646E2" w:rsidRDefault="007646E2" w:rsidP="007646E2">
            <w:r w:rsidRPr="4E04F9DD">
              <w:rPr>
                <w:rFonts w:ascii="Arial" w:eastAsia="Arial" w:hAnsi="Arial" w:cs="Arial"/>
                <w:color w:val="000000" w:themeColor="text1"/>
              </w:rPr>
              <w:lastRenderedPageBreak/>
              <w:t xml:space="preserve"> Not yet satisfactory</w:t>
            </w:r>
          </w:p>
        </w:tc>
      </w:tr>
      <w:tr w:rsidR="007646E2" w14:paraId="4B147D16" w14:textId="77777777" w:rsidTr="74FA08F1">
        <w:trPr>
          <w:trHeight w:val="285"/>
        </w:trPr>
        <w:tc>
          <w:tcPr>
            <w:tcW w:w="460" w:type="dxa"/>
            <w:gridSpan w:val="2"/>
            <w:vMerge/>
            <w:vAlign w:val="center"/>
          </w:tcPr>
          <w:p w14:paraId="736BB64C" w14:textId="77777777" w:rsidR="007646E2" w:rsidRDefault="007646E2" w:rsidP="007646E2"/>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E27CB53" w14:textId="15F78061" w:rsidR="007646E2" w:rsidRDefault="007646E2" w:rsidP="007646E2">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4C63AFE4" w14:textId="1DB955A5" w:rsidR="007646E2" w:rsidRDefault="007646E2" w:rsidP="007646E2">
            <w:pPr>
              <w:rPr>
                <w:rFonts w:ascii="Arial" w:eastAsia="Arial" w:hAnsi="Arial" w:cs="Arial"/>
                <w:color w:val="D0CECE" w:themeColor="background2" w:themeShade="E6"/>
              </w:rPr>
            </w:pPr>
          </w:p>
          <w:p w14:paraId="2F0018FD" w14:textId="03A0BE46" w:rsidR="007646E2" w:rsidRDefault="007646E2" w:rsidP="007646E2">
            <w:pPr>
              <w:rPr>
                <w:rFonts w:ascii="Arial" w:eastAsia="Arial" w:hAnsi="Arial" w:cs="Arial"/>
                <w:color w:val="D0CECE" w:themeColor="background2" w:themeShade="E6"/>
              </w:rPr>
            </w:pPr>
          </w:p>
        </w:tc>
        <w:tc>
          <w:tcPr>
            <w:tcW w:w="3255" w:type="dxa"/>
            <w:vMerge/>
            <w:vAlign w:val="center"/>
          </w:tcPr>
          <w:p w14:paraId="479DCF0B" w14:textId="77777777" w:rsidR="007646E2" w:rsidRDefault="007646E2" w:rsidP="007646E2"/>
        </w:tc>
      </w:tr>
      <w:tr w:rsidR="007646E2" w14:paraId="738A81EB" w14:textId="77777777" w:rsidTr="74FA08F1">
        <w:trPr>
          <w:trHeight w:val="285"/>
        </w:trPr>
        <w:tc>
          <w:tcPr>
            <w:tcW w:w="460" w:type="dxa"/>
            <w:gridSpan w:val="2"/>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1E9871B0" w14:textId="5DAB9AE6" w:rsidR="007646E2" w:rsidRDefault="007646E2" w:rsidP="007646E2">
            <w:pPr>
              <w:spacing w:before="40" w:after="0"/>
            </w:pPr>
            <w:r w:rsidRPr="4E04F9DD">
              <w:rPr>
                <w:rFonts w:ascii="Arial" w:eastAsia="Arial" w:hAnsi="Arial" w:cs="Arial"/>
                <w:b/>
                <w:bCs/>
                <w:color w:val="2F5496" w:themeColor="accent1" w:themeShade="BF"/>
              </w:rPr>
              <w:t>4</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4292CD04" w14:textId="146BB6D8" w:rsidR="007646E2" w:rsidRDefault="007646E2" w:rsidP="007646E2">
            <w:pPr>
              <w:rPr>
                <w:rFonts w:ascii="Arial" w:eastAsia="Arial" w:hAnsi="Arial" w:cs="Arial"/>
                <w:color w:val="000000" w:themeColor="text1"/>
              </w:rPr>
            </w:pPr>
            <w:r w:rsidRPr="4E04F9DD">
              <w:rPr>
                <w:rFonts w:ascii="Arial" w:eastAsia="Arial" w:hAnsi="Arial" w:cs="Arial"/>
                <w:color w:val="000000" w:themeColor="text1"/>
              </w:rPr>
              <w:t>If you were unsure about an instruction containing medical terminology or abbreviation, what would your response be?</w:t>
            </w:r>
          </w:p>
          <w:p w14:paraId="074C9A4D" w14:textId="52D2E704" w:rsidR="007646E2" w:rsidRDefault="007646E2" w:rsidP="007646E2">
            <w:r w:rsidRPr="4E04F9DD">
              <w:rPr>
                <w:rFonts w:ascii="Arial" w:eastAsia="Arial" w:hAnsi="Arial" w:cs="Arial"/>
                <w:color w:val="000000" w:themeColor="text1"/>
              </w:rPr>
              <w:t>Provide two (2) examples.</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E32E08E" w14:textId="43ABEF9A" w:rsidR="007646E2" w:rsidRDefault="007646E2" w:rsidP="007646E2">
            <w:r w:rsidRPr="4E04F9DD">
              <w:rPr>
                <w:rFonts w:ascii="Arial" w:eastAsia="Arial" w:hAnsi="Arial" w:cs="Arial"/>
                <w:color w:val="000000" w:themeColor="text1"/>
              </w:rPr>
              <w:t xml:space="preserve"> Satisfactory</w:t>
            </w:r>
          </w:p>
          <w:p w14:paraId="2036655A" w14:textId="1BC48F2F" w:rsidR="007646E2" w:rsidRDefault="007646E2" w:rsidP="007646E2">
            <w:r w:rsidRPr="4E04F9DD">
              <w:rPr>
                <w:rFonts w:ascii="Arial" w:eastAsia="Arial" w:hAnsi="Arial" w:cs="Arial"/>
                <w:color w:val="000000" w:themeColor="text1"/>
              </w:rPr>
              <w:t xml:space="preserve"> Not yet satisfactory</w:t>
            </w:r>
          </w:p>
        </w:tc>
      </w:tr>
      <w:tr w:rsidR="007646E2" w14:paraId="202D8432" w14:textId="77777777" w:rsidTr="74FA08F1">
        <w:trPr>
          <w:trHeight w:val="15"/>
        </w:trPr>
        <w:tc>
          <w:tcPr>
            <w:tcW w:w="460" w:type="dxa"/>
            <w:gridSpan w:val="2"/>
            <w:vMerge/>
            <w:vAlign w:val="center"/>
          </w:tcPr>
          <w:p w14:paraId="0E77EC00" w14:textId="77777777" w:rsidR="007646E2" w:rsidRDefault="007646E2" w:rsidP="007646E2"/>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67994503" w14:textId="67828975" w:rsidR="007646E2" w:rsidRDefault="007646E2" w:rsidP="007646E2">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607E9212" w14:textId="6CE6BF4B" w:rsidR="007646E2" w:rsidRDefault="007646E2" w:rsidP="007646E2">
            <w:pPr>
              <w:rPr>
                <w:rFonts w:ascii="Arial" w:eastAsia="Arial" w:hAnsi="Arial" w:cs="Arial"/>
                <w:color w:val="D0CECE" w:themeColor="background2" w:themeShade="E6"/>
              </w:rPr>
            </w:pPr>
          </w:p>
          <w:p w14:paraId="0B3A067C" w14:textId="295EFAAB" w:rsidR="007646E2" w:rsidRDefault="007646E2" w:rsidP="007646E2">
            <w:pPr>
              <w:rPr>
                <w:rFonts w:ascii="Arial" w:eastAsia="Arial" w:hAnsi="Arial" w:cs="Arial"/>
                <w:color w:val="D0CECE" w:themeColor="background2" w:themeShade="E6"/>
              </w:rPr>
            </w:pPr>
          </w:p>
        </w:tc>
        <w:tc>
          <w:tcPr>
            <w:tcW w:w="3255" w:type="dxa"/>
            <w:vMerge/>
            <w:vAlign w:val="center"/>
          </w:tcPr>
          <w:p w14:paraId="003A2784" w14:textId="77777777" w:rsidR="007646E2" w:rsidRDefault="007646E2" w:rsidP="007646E2"/>
        </w:tc>
      </w:tr>
    </w:tbl>
    <w:p w14:paraId="2A45559B" w14:textId="0DA7DF4E" w:rsidR="4E04F9DD" w:rsidRDefault="4E04F9DD"/>
    <w:p w14:paraId="568C3963" w14:textId="77777777" w:rsidR="00EA3AC9" w:rsidRDefault="00EA3AC9"/>
    <w:p w14:paraId="2ADFE954" w14:textId="1AAA0CD0" w:rsidR="00DD4C35" w:rsidRDefault="00456A37" w:rsidP="25524D1B">
      <w:pPr>
        <w:pStyle w:val="Heading2"/>
      </w:pPr>
      <w:r>
        <w:t xml:space="preserve">Written Task Part B: </w:t>
      </w:r>
      <w:r w:rsidR="00C4644F">
        <w:t>Transfer</w:t>
      </w:r>
      <w:r>
        <w:t xml:space="preserve"> Checklist</w:t>
      </w:r>
    </w:p>
    <w:tbl>
      <w:tblPr>
        <w:tblStyle w:val="TableGrid"/>
        <w:tblW w:w="0" w:type="auto"/>
        <w:tblLook w:val="04A0" w:firstRow="1" w:lastRow="0" w:firstColumn="1" w:lastColumn="0" w:noHBand="0" w:noVBand="1"/>
      </w:tblPr>
      <w:tblGrid>
        <w:gridCol w:w="10194"/>
      </w:tblGrid>
      <w:tr w:rsidR="00DF246B" w:rsidRPr="00DF246B" w14:paraId="7E230955" w14:textId="77777777" w:rsidTr="00FE79C5">
        <w:trPr>
          <w:trHeight w:val="252"/>
        </w:trPr>
        <w:tc>
          <w:tcPr>
            <w:tcW w:w="10456" w:type="dxa"/>
            <w:shd w:val="clear" w:color="auto" w:fill="D9D9D9" w:themeFill="background1" w:themeFillShade="D9"/>
          </w:tcPr>
          <w:p w14:paraId="1807CBD3" w14:textId="77777777" w:rsidR="00DF246B" w:rsidRPr="00DF246B" w:rsidRDefault="00DF246B" w:rsidP="00FE79C5">
            <w:pPr>
              <w:pStyle w:val="TableHeading"/>
              <w:rPr>
                <w:rFonts w:asciiTheme="minorHAnsi" w:hAnsiTheme="minorHAnsi" w:cstheme="minorHAnsi"/>
              </w:rPr>
            </w:pPr>
            <w:r w:rsidRPr="00DF246B">
              <w:rPr>
                <w:rFonts w:asciiTheme="minorHAnsi" w:hAnsiTheme="minorHAnsi" w:cstheme="minorHAnsi"/>
              </w:rPr>
              <w:t>Instructions to student (Including any resources required)</w:t>
            </w:r>
          </w:p>
        </w:tc>
      </w:tr>
      <w:tr w:rsidR="00DF246B" w:rsidRPr="00DF246B" w14:paraId="68C02732" w14:textId="77777777" w:rsidTr="00FE79C5">
        <w:trPr>
          <w:trHeight w:val="822"/>
        </w:trPr>
        <w:tc>
          <w:tcPr>
            <w:tcW w:w="10456" w:type="dxa"/>
          </w:tcPr>
          <w:p w14:paraId="2129FE1D" w14:textId="7C5F7E1E" w:rsidR="00DF246B" w:rsidRPr="00DF246B" w:rsidRDefault="00DF246B" w:rsidP="00FE79C5">
            <w:pPr>
              <w:ind w:right="762"/>
              <w:rPr>
                <w:rFonts w:eastAsia="Calibri" w:cstheme="minorHAnsi"/>
                <w:color w:val="000000" w:themeColor="text1"/>
              </w:rPr>
            </w:pPr>
            <w:r w:rsidRPr="00DF246B">
              <w:rPr>
                <w:rFonts w:eastAsia="Calibri" w:cstheme="minorHAnsi"/>
                <w:color w:val="000000" w:themeColor="text1"/>
              </w:rPr>
              <w:t xml:space="preserve">Using the written information contained in the case scenario, you are required to identify the equipment that is required </w:t>
            </w:r>
            <w:r w:rsidR="00C4644F">
              <w:rPr>
                <w:rFonts w:eastAsia="Calibri" w:cstheme="minorHAnsi"/>
                <w:color w:val="000000" w:themeColor="text1"/>
              </w:rPr>
              <w:t>to transfer the patient from the Emergency Department to Pre-Op and the patient belongings to be collected for transfer</w:t>
            </w:r>
            <w:r w:rsidRPr="00DF246B">
              <w:rPr>
                <w:rFonts w:eastAsia="Calibri" w:cstheme="minorHAnsi"/>
                <w:color w:val="000000" w:themeColor="text1"/>
              </w:rPr>
              <w:t xml:space="preserve">.  You will use a checklist in this part of the task to document </w:t>
            </w:r>
            <w:r w:rsidR="00C4644F">
              <w:rPr>
                <w:rFonts w:eastAsia="Calibri" w:cstheme="minorHAnsi"/>
                <w:color w:val="000000" w:themeColor="text1"/>
              </w:rPr>
              <w:t>what equipment and belongings are required</w:t>
            </w:r>
            <w:r w:rsidRPr="00DF246B">
              <w:rPr>
                <w:rFonts w:eastAsia="Calibri" w:cstheme="minorHAnsi"/>
                <w:color w:val="000000" w:themeColor="text1"/>
              </w:rPr>
              <w:t xml:space="preserve">. </w:t>
            </w:r>
          </w:p>
          <w:p w14:paraId="6306584E" w14:textId="77777777" w:rsidR="00DF246B" w:rsidRPr="00DF246B" w:rsidRDefault="00DF246B" w:rsidP="00FE79C5">
            <w:pPr>
              <w:ind w:right="762"/>
              <w:rPr>
                <w:rFonts w:eastAsia="Calibri" w:cstheme="minorHAnsi"/>
                <w:color w:val="000000" w:themeColor="text1"/>
              </w:rPr>
            </w:pPr>
          </w:p>
          <w:p w14:paraId="057683E7" w14:textId="1991DBD1" w:rsidR="00DF246B" w:rsidRPr="00DF246B" w:rsidRDefault="00DF246B" w:rsidP="00FE79C5">
            <w:pPr>
              <w:ind w:right="762"/>
              <w:rPr>
                <w:rFonts w:eastAsia="Calibri" w:cstheme="minorHAnsi"/>
                <w:color w:val="000000" w:themeColor="text1"/>
              </w:rPr>
            </w:pPr>
            <w:r w:rsidRPr="00DF246B">
              <w:rPr>
                <w:rFonts w:eastAsia="Calibri" w:cstheme="minorHAnsi"/>
                <w:color w:val="000000" w:themeColor="text1"/>
              </w:rPr>
              <w:t>Read the case scenario and AT</w:t>
            </w:r>
            <w:r w:rsidR="00EA3AC9">
              <w:rPr>
                <w:rFonts w:eastAsia="Calibri" w:cstheme="minorHAnsi"/>
                <w:color w:val="000000" w:themeColor="text1"/>
              </w:rPr>
              <w:t>2</w:t>
            </w:r>
            <w:r w:rsidRPr="00DF246B">
              <w:rPr>
                <w:rFonts w:eastAsia="Calibri" w:cstheme="minorHAnsi"/>
                <w:color w:val="000000" w:themeColor="text1"/>
              </w:rPr>
              <w:t xml:space="preserve"> Direct Observation (Written Instructions) document. Ask your assessor if you need to seek clarification on medical terminology used in the case scenario.</w:t>
            </w:r>
          </w:p>
          <w:p w14:paraId="2EAEE70C" w14:textId="77777777" w:rsidR="00DF246B" w:rsidRPr="00DF246B" w:rsidRDefault="00DF246B" w:rsidP="00FE79C5">
            <w:pPr>
              <w:ind w:right="762"/>
              <w:rPr>
                <w:rFonts w:eastAsia="Calibri" w:cstheme="minorHAnsi"/>
                <w:color w:val="000000" w:themeColor="text1"/>
              </w:rPr>
            </w:pPr>
          </w:p>
          <w:p w14:paraId="06E27EB2" w14:textId="77777777" w:rsidR="00DF246B" w:rsidRPr="00BE5CC0" w:rsidRDefault="00DF246B" w:rsidP="00FE79C5">
            <w:pPr>
              <w:ind w:right="762"/>
              <w:rPr>
                <w:rFonts w:eastAsia="Calibri" w:cstheme="minorHAnsi"/>
                <w:b/>
                <w:bCs/>
                <w:color w:val="000000" w:themeColor="text1"/>
              </w:rPr>
            </w:pPr>
            <w:r w:rsidRPr="00BE5CC0">
              <w:rPr>
                <w:rFonts w:eastAsia="Calibri" w:cstheme="minorHAnsi"/>
                <w:b/>
                <w:bCs/>
                <w:color w:val="000000" w:themeColor="text1"/>
              </w:rPr>
              <w:t>Procedure:</w:t>
            </w:r>
          </w:p>
          <w:p w14:paraId="3A232325" w14:textId="0442B587" w:rsidR="00DF246B" w:rsidRPr="00DF246B" w:rsidRDefault="00DF246B" w:rsidP="00FE79C5">
            <w:pPr>
              <w:ind w:right="762"/>
              <w:rPr>
                <w:rFonts w:eastAsia="Calibri" w:cstheme="minorHAnsi"/>
                <w:color w:val="000000" w:themeColor="text1"/>
              </w:rPr>
            </w:pPr>
            <w:r w:rsidRPr="00DF246B">
              <w:rPr>
                <w:rFonts w:eastAsia="Calibri" w:cstheme="minorHAnsi"/>
                <w:color w:val="000000" w:themeColor="text1"/>
              </w:rPr>
              <w:t xml:space="preserve">Access the </w:t>
            </w:r>
            <w:r w:rsidR="00C4644F">
              <w:rPr>
                <w:rFonts w:eastAsia="Calibri" w:cstheme="minorHAnsi"/>
                <w:color w:val="000000" w:themeColor="text1"/>
              </w:rPr>
              <w:t>simulations space</w:t>
            </w:r>
            <w:r w:rsidRPr="00DF246B">
              <w:rPr>
                <w:rFonts w:eastAsia="Calibri" w:cstheme="minorHAnsi"/>
                <w:color w:val="000000" w:themeColor="text1"/>
              </w:rPr>
              <w:t>.</w:t>
            </w:r>
          </w:p>
          <w:p w14:paraId="710809EC" w14:textId="4B972155" w:rsidR="00DF246B" w:rsidRDefault="00DF246B" w:rsidP="00FE79C5">
            <w:pPr>
              <w:ind w:right="762"/>
              <w:rPr>
                <w:rFonts w:eastAsia="Calibri" w:cstheme="minorHAnsi"/>
                <w:color w:val="000000" w:themeColor="text1"/>
              </w:rPr>
            </w:pPr>
            <w:r w:rsidRPr="00DF246B">
              <w:rPr>
                <w:rFonts w:eastAsia="Calibri" w:cstheme="minorHAnsi"/>
                <w:color w:val="000000" w:themeColor="text1"/>
              </w:rPr>
              <w:t xml:space="preserve">Identify the equipment that is required for the </w:t>
            </w:r>
            <w:r w:rsidR="00C4644F">
              <w:rPr>
                <w:rFonts w:eastAsia="Calibri" w:cstheme="minorHAnsi"/>
                <w:color w:val="000000" w:themeColor="text1"/>
              </w:rPr>
              <w:t>transfer using the case scenario</w:t>
            </w:r>
          </w:p>
          <w:p w14:paraId="4F0AE57E" w14:textId="230E30F6" w:rsidR="00C4644F" w:rsidRPr="00DF246B" w:rsidRDefault="00C4644F" w:rsidP="00FE79C5">
            <w:pPr>
              <w:ind w:right="762"/>
              <w:rPr>
                <w:rFonts w:eastAsia="Calibri" w:cstheme="minorHAnsi"/>
                <w:color w:val="000000" w:themeColor="text1"/>
              </w:rPr>
            </w:pPr>
            <w:r>
              <w:rPr>
                <w:rFonts w:eastAsia="Calibri" w:cstheme="minorHAnsi"/>
                <w:color w:val="000000" w:themeColor="text1"/>
              </w:rPr>
              <w:t>Identify patient belongings to be collected and transferred with the patient</w:t>
            </w:r>
          </w:p>
          <w:p w14:paraId="5C718783" w14:textId="77777777" w:rsidR="00DF246B" w:rsidRPr="00DF246B" w:rsidRDefault="00DF246B" w:rsidP="00FE79C5">
            <w:pPr>
              <w:ind w:right="762"/>
              <w:rPr>
                <w:rFonts w:eastAsia="Calibri" w:cstheme="minorHAnsi"/>
                <w:color w:val="000000" w:themeColor="text1"/>
              </w:rPr>
            </w:pPr>
            <w:r w:rsidRPr="00DF246B">
              <w:rPr>
                <w:rFonts w:eastAsia="Calibri" w:cstheme="minorHAnsi"/>
                <w:color w:val="000000" w:themeColor="text1"/>
              </w:rPr>
              <w:t>Indicate on the checklist if the equipment is available (Yes/No).</w:t>
            </w:r>
          </w:p>
          <w:p w14:paraId="0A689245" w14:textId="77777777" w:rsidR="00DF246B" w:rsidRPr="00DF246B" w:rsidRDefault="00DF246B" w:rsidP="00FE79C5">
            <w:pPr>
              <w:rPr>
                <w:rFonts w:cstheme="minorHAnsi"/>
              </w:rPr>
            </w:pPr>
          </w:p>
        </w:tc>
      </w:tr>
    </w:tbl>
    <w:p w14:paraId="0EF45EF9" w14:textId="77777777" w:rsidR="00456A37" w:rsidRDefault="00456A37" w:rsidP="00456A37">
      <w:pPr>
        <w:rPr>
          <w:lang w:val="en-US"/>
        </w:rPr>
      </w:pPr>
    </w:p>
    <w:p w14:paraId="3E44F452" w14:textId="41A0F5EF" w:rsidR="00660A3C" w:rsidRPr="00660A3C" w:rsidRDefault="00660A3C" w:rsidP="00660A3C">
      <w:pPr>
        <w:pStyle w:val="Heading3"/>
        <w:rPr>
          <w:rFonts w:asciiTheme="minorHAnsi" w:hAnsiTheme="minorHAnsi" w:cstheme="minorHAnsi"/>
          <w:b w:val="0"/>
          <w:bCs w:val="0"/>
        </w:rPr>
      </w:pPr>
    </w:p>
    <w:tbl>
      <w:tblPr>
        <w:tblStyle w:val="TableGrid"/>
        <w:tblW w:w="0" w:type="auto"/>
        <w:tblLayout w:type="fixed"/>
        <w:tblLook w:val="06A0" w:firstRow="1" w:lastRow="0" w:firstColumn="1" w:lastColumn="0" w:noHBand="1" w:noVBand="1"/>
      </w:tblPr>
      <w:tblGrid>
        <w:gridCol w:w="5100"/>
        <w:gridCol w:w="5100"/>
      </w:tblGrid>
      <w:tr w:rsidR="00C4644F" w:rsidRPr="006A0EE4" w14:paraId="5A578131" w14:textId="77777777" w:rsidTr="00340907">
        <w:trPr>
          <w:trHeight w:val="300"/>
        </w:trPr>
        <w:tc>
          <w:tcPr>
            <w:tcW w:w="1020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7079E7A" w14:textId="77777777" w:rsidR="00C4644F" w:rsidRPr="006A0EE4" w:rsidRDefault="00C4644F" w:rsidP="00340907">
            <w:pPr>
              <w:rPr>
                <w:rFonts w:eastAsiaTheme="minorEastAsia"/>
                <w:color w:val="000000" w:themeColor="text1"/>
              </w:rPr>
            </w:pPr>
            <w:bookmarkStart w:id="3" w:name="_Hlk188530414"/>
            <w:r w:rsidRPr="006A0EE4">
              <w:rPr>
                <w:rFonts w:eastAsiaTheme="minorEastAsia"/>
                <w:color w:val="000000" w:themeColor="text1"/>
              </w:rPr>
              <w:t>Transfer checklist:</w:t>
            </w:r>
          </w:p>
        </w:tc>
      </w:tr>
      <w:tr w:rsidR="00C4644F" w:rsidRPr="006A0EE4" w14:paraId="6F54C98B"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A040A97" w14:textId="77777777" w:rsidR="00C4644F" w:rsidRPr="006A0EE4" w:rsidRDefault="00C4644F" w:rsidP="00340907">
            <w:pPr>
              <w:spacing w:after="0"/>
              <w:rPr>
                <w:rFonts w:eastAsiaTheme="minorEastAsia"/>
                <w:color w:val="000000" w:themeColor="text1"/>
              </w:rPr>
            </w:pPr>
            <w:r w:rsidRPr="006A0EE4">
              <w:rPr>
                <w:rFonts w:eastAsiaTheme="minorEastAsia"/>
                <w:color w:val="000000" w:themeColor="text1"/>
              </w:rPr>
              <w:t>Equipment required for Transfer</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817423C" w14:textId="77777777" w:rsidR="00C4644F" w:rsidRPr="006A0EE4" w:rsidRDefault="00C4644F" w:rsidP="00340907">
            <w:pPr>
              <w:spacing w:after="0"/>
              <w:rPr>
                <w:rFonts w:eastAsiaTheme="minorEastAsia"/>
                <w:color w:val="000000" w:themeColor="text1"/>
              </w:rPr>
            </w:pPr>
            <w:r w:rsidRPr="006A0EE4">
              <w:rPr>
                <w:rFonts w:eastAsiaTheme="minorEastAsia"/>
                <w:color w:val="000000" w:themeColor="text1"/>
              </w:rPr>
              <w:t>Required</w:t>
            </w:r>
          </w:p>
        </w:tc>
      </w:tr>
      <w:tr w:rsidR="00C4644F" w:rsidRPr="006A0EE4" w14:paraId="4FC995A0"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22C4B9DB" w14:textId="77777777" w:rsidR="00C4644F" w:rsidRPr="006A0EE4" w:rsidRDefault="00C4644F" w:rsidP="00340907">
            <w:pPr>
              <w:spacing w:after="0"/>
              <w:rPr>
                <w:rFonts w:eastAsiaTheme="minorEastAsia"/>
              </w:rPr>
            </w:pPr>
            <w:r w:rsidRPr="006A0EE4">
              <w:rPr>
                <w:rFonts w:eastAsiaTheme="minorEastAsia"/>
              </w:rPr>
              <w:t>Pat Slide</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701AD0CF"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402C6300"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037E01DB" w14:textId="77777777" w:rsidR="00C4644F" w:rsidRPr="006A0EE4" w:rsidRDefault="00C4644F" w:rsidP="00340907">
            <w:pPr>
              <w:spacing w:after="0"/>
              <w:rPr>
                <w:rFonts w:eastAsiaTheme="minorEastAsia"/>
              </w:rPr>
            </w:pPr>
            <w:r w:rsidRPr="006A0EE4">
              <w:rPr>
                <w:rFonts w:eastAsiaTheme="minorEastAsia"/>
              </w:rPr>
              <w:t>Slide Sheet</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1419E329"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74741594"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01DEDF4E" w14:textId="77777777" w:rsidR="00C4644F" w:rsidRPr="006A0EE4" w:rsidRDefault="00C4644F" w:rsidP="00340907">
            <w:pPr>
              <w:spacing w:after="0"/>
              <w:rPr>
                <w:rFonts w:eastAsiaTheme="minorEastAsia"/>
              </w:rPr>
            </w:pPr>
            <w:r w:rsidRPr="006A0EE4">
              <w:rPr>
                <w:rFonts w:eastAsiaTheme="minorEastAsia"/>
              </w:rPr>
              <w:t>Hover Mat</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5E2960D1"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16AC9D6D"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246CD5F0" w14:textId="77777777" w:rsidR="00C4644F" w:rsidRPr="006A0EE4" w:rsidRDefault="00C4644F" w:rsidP="00340907">
            <w:pPr>
              <w:spacing w:after="0"/>
              <w:rPr>
                <w:rFonts w:eastAsiaTheme="minorEastAsia"/>
              </w:rPr>
            </w:pPr>
            <w:r w:rsidRPr="006A0EE4">
              <w:rPr>
                <w:rFonts w:eastAsiaTheme="minorEastAsia"/>
              </w:rPr>
              <w:t>Trolley</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7E5825BC"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4C58D2D4"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77202973" w14:textId="77777777" w:rsidR="00C4644F" w:rsidRPr="006A0EE4" w:rsidRDefault="00C4644F" w:rsidP="00340907">
            <w:pPr>
              <w:spacing w:after="0"/>
              <w:rPr>
                <w:rFonts w:eastAsiaTheme="minorEastAsia"/>
              </w:rPr>
            </w:pPr>
            <w:r w:rsidRPr="006A0EE4">
              <w:rPr>
                <w:rFonts w:eastAsiaTheme="minorEastAsia"/>
              </w:rPr>
              <w:t xml:space="preserve">Patient Lifting Pole with Triangle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27E30C3A"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1276CFD0"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069CECFB" w14:textId="77777777" w:rsidR="00C4644F" w:rsidRPr="006A0EE4" w:rsidRDefault="00C4644F" w:rsidP="00340907">
            <w:pPr>
              <w:spacing w:after="0"/>
              <w:rPr>
                <w:rFonts w:eastAsiaTheme="minorEastAsia"/>
              </w:rPr>
            </w:pPr>
            <w:r w:rsidRPr="006A0EE4">
              <w:rPr>
                <w:rFonts w:eastAsiaTheme="minorEastAsia"/>
              </w:rPr>
              <w:t xml:space="preserve">Hudson Mask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4D3C041E"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2572BBC2"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730F1B07" w14:textId="77777777" w:rsidR="00C4644F" w:rsidRPr="006A0EE4" w:rsidRDefault="00C4644F" w:rsidP="00340907">
            <w:pPr>
              <w:spacing w:after="0"/>
              <w:rPr>
                <w:rFonts w:eastAsiaTheme="minorEastAsia"/>
              </w:rPr>
            </w:pPr>
            <w:r w:rsidRPr="006A0EE4">
              <w:rPr>
                <w:rFonts w:eastAsiaTheme="minorEastAsia"/>
              </w:rPr>
              <w:t>Naso Prongs</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258CCBCA" w14:textId="77777777" w:rsidR="00C4644F" w:rsidRPr="006A0EE4" w:rsidRDefault="00C4644F" w:rsidP="00340907">
            <w:pPr>
              <w:spacing w:after="0"/>
              <w:rPr>
                <w:rFonts w:eastAsiaTheme="minorEastAsia"/>
              </w:rPr>
            </w:pPr>
            <w:r w:rsidRPr="006A0EE4">
              <w:rPr>
                <w:rFonts w:eastAsiaTheme="minorEastAsia"/>
              </w:rPr>
              <w:t xml:space="preserve"> </w:t>
            </w:r>
          </w:p>
        </w:tc>
      </w:tr>
      <w:tr w:rsidR="00C4644F" w:rsidRPr="006A0EE4" w14:paraId="36E2FD71"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3D99BDDF" w14:textId="77777777" w:rsidR="00C4644F" w:rsidRPr="006A0EE4" w:rsidRDefault="00C4644F" w:rsidP="00340907">
            <w:pPr>
              <w:spacing w:after="0" w:line="257" w:lineRule="auto"/>
              <w:rPr>
                <w:rFonts w:eastAsiaTheme="minorEastAsia"/>
              </w:rPr>
            </w:pPr>
            <w:r w:rsidRPr="006A0EE4">
              <w:rPr>
                <w:rFonts w:eastAsiaTheme="minorEastAsia"/>
              </w:rPr>
              <w:t>O2 Cylinder</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4E15D6EC" w14:textId="77777777" w:rsidR="00C4644F" w:rsidRPr="006A0EE4" w:rsidRDefault="00C4644F" w:rsidP="00340907">
            <w:pPr>
              <w:spacing w:after="0"/>
              <w:rPr>
                <w:rFonts w:eastAsiaTheme="minorEastAsia"/>
              </w:rPr>
            </w:pPr>
          </w:p>
        </w:tc>
      </w:tr>
      <w:tr w:rsidR="00C4644F" w:rsidRPr="006A0EE4" w14:paraId="5EECC4C3"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3D21AC7F" w14:textId="77777777" w:rsidR="00C4644F" w:rsidRPr="006A0EE4" w:rsidRDefault="00C4644F" w:rsidP="00340907">
            <w:pPr>
              <w:spacing w:after="0" w:line="257" w:lineRule="auto"/>
              <w:rPr>
                <w:rFonts w:eastAsiaTheme="minorEastAsia"/>
              </w:rPr>
            </w:pPr>
            <w:r w:rsidRPr="006A0EE4">
              <w:rPr>
                <w:rFonts w:eastAsiaTheme="minorEastAsia"/>
              </w:rPr>
              <w:t>CO2 Cylinder</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4FE352D0" w14:textId="77777777" w:rsidR="00C4644F" w:rsidRPr="006A0EE4" w:rsidRDefault="00C4644F" w:rsidP="00340907">
            <w:pPr>
              <w:spacing w:after="0"/>
              <w:rPr>
                <w:rFonts w:eastAsiaTheme="minorEastAsia"/>
              </w:rPr>
            </w:pPr>
          </w:p>
        </w:tc>
      </w:tr>
      <w:tr w:rsidR="00C4644F" w:rsidRPr="006A0EE4" w14:paraId="246643D2"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454674" w14:textId="77777777" w:rsidR="00C4644F" w:rsidRPr="006A0EE4" w:rsidRDefault="00C4644F" w:rsidP="00340907">
            <w:pPr>
              <w:spacing w:after="0" w:line="257" w:lineRule="auto"/>
              <w:rPr>
                <w:rFonts w:eastAsiaTheme="minorEastAsia"/>
              </w:rPr>
            </w:pPr>
            <w:r w:rsidRPr="006A0EE4">
              <w:rPr>
                <w:rFonts w:eastAsiaTheme="minorEastAsia"/>
              </w:rPr>
              <w:t xml:space="preserve">Patient Belongings for Transfer </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ACB345" w14:textId="77777777" w:rsidR="00C4644F" w:rsidRPr="006A0EE4" w:rsidRDefault="00C4644F" w:rsidP="00340907">
            <w:pPr>
              <w:spacing w:after="0"/>
              <w:rPr>
                <w:rFonts w:eastAsiaTheme="minorEastAsia"/>
              </w:rPr>
            </w:pPr>
            <w:r w:rsidRPr="006A0EE4">
              <w:rPr>
                <w:rFonts w:eastAsiaTheme="minorEastAsia"/>
              </w:rPr>
              <w:t>Required</w:t>
            </w:r>
          </w:p>
        </w:tc>
      </w:tr>
      <w:tr w:rsidR="00C4644F" w:rsidRPr="006A0EE4" w14:paraId="6877635F"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449C65" w14:textId="77777777" w:rsidR="00C4644F" w:rsidRPr="006A0EE4" w:rsidRDefault="00C4644F" w:rsidP="00340907">
            <w:pPr>
              <w:spacing w:after="0" w:line="257" w:lineRule="auto"/>
              <w:rPr>
                <w:rFonts w:eastAsiaTheme="minorEastAsia"/>
              </w:rPr>
            </w:pPr>
            <w:r w:rsidRPr="006A0EE4">
              <w:rPr>
                <w:rFonts w:eastAsiaTheme="minorEastAsia"/>
              </w:rPr>
              <w:t>Glasses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307EA6" w14:textId="77777777" w:rsidR="00C4644F" w:rsidRPr="006A0EE4" w:rsidRDefault="00C4644F" w:rsidP="00340907">
            <w:pPr>
              <w:spacing w:after="0"/>
              <w:rPr>
                <w:rFonts w:eastAsiaTheme="minorEastAsia"/>
              </w:rPr>
            </w:pPr>
          </w:p>
        </w:tc>
      </w:tr>
      <w:tr w:rsidR="00C4644F" w:rsidRPr="006A0EE4" w14:paraId="631752E4"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2C25C7" w14:textId="77777777" w:rsidR="00C4644F" w:rsidRPr="006A0EE4" w:rsidRDefault="00C4644F" w:rsidP="00340907">
            <w:pPr>
              <w:spacing w:after="0" w:line="257" w:lineRule="auto"/>
              <w:rPr>
                <w:rFonts w:eastAsiaTheme="minorEastAsia"/>
              </w:rPr>
            </w:pPr>
            <w:r w:rsidRPr="006A0EE4">
              <w:rPr>
                <w:rFonts w:eastAsiaTheme="minorEastAsia"/>
              </w:rPr>
              <w:t>Dentures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3B21D36" w14:textId="77777777" w:rsidR="00C4644F" w:rsidRPr="006A0EE4" w:rsidRDefault="00C4644F" w:rsidP="00340907">
            <w:pPr>
              <w:spacing w:after="0"/>
              <w:rPr>
                <w:rFonts w:eastAsiaTheme="minorEastAsia"/>
              </w:rPr>
            </w:pPr>
          </w:p>
        </w:tc>
      </w:tr>
      <w:tr w:rsidR="00C4644F" w:rsidRPr="006A0EE4" w14:paraId="3A579CD3"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D3F077" w14:textId="77777777" w:rsidR="00C4644F" w:rsidRPr="006A0EE4" w:rsidRDefault="00C4644F" w:rsidP="00340907">
            <w:pPr>
              <w:spacing w:after="0" w:line="257" w:lineRule="auto"/>
              <w:rPr>
                <w:rFonts w:eastAsiaTheme="minorEastAsia"/>
              </w:rPr>
            </w:pPr>
            <w:r w:rsidRPr="006A0EE4">
              <w:rPr>
                <w:rFonts w:eastAsiaTheme="minorEastAsia"/>
              </w:rPr>
              <w:t>Hearing Aid</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DBCAD78" w14:textId="77777777" w:rsidR="00C4644F" w:rsidRPr="006A0EE4" w:rsidRDefault="00C4644F" w:rsidP="00340907">
            <w:pPr>
              <w:spacing w:after="0"/>
              <w:rPr>
                <w:rFonts w:eastAsiaTheme="minorEastAsia"/>
              </w:rPr>
            </w:pPr>
          </w:p>
        </w:tc>
      </w:tr>
      <w:tr w:rsidR="00C4644F" w:rsidRPr="006A0EE4" w14:paraId="6C99BC1E"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282863" w14:textId="77777777" w:rsidR="00C4644F" w:rsidRPr="006A0EE4" w:rsidRDefault="00C4644F" w:rsidP="00340907">
            <w:pPr>
              <w:spacing w:after="0" w:line="257" w:lineRule="auto"/>
              <w:rPr>
                <w:rFonts w:eastAsiaTheme="minorEastAsia"/>
              </w:rPr>
            </w:pPr>
            <w:r w:rsidRPr="006A0EE4">
              <w:rPr>
                <w:rFonts w:eastAsiaTheme="minorEastAsia"/>
              </w:rPr>
              <w:t>Personal Belongings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A240B8" w14:textId="77777777" w:rsidR="00C4644F" w:rsidRPr="006A0EE4" w:rsidRDefault="00C4644F" w:rsidP="00340907">
            <w:pPr>
              <w:spacing w:after="0"/>
              <w:rPr>
                <w:rFonts w:eastAsiaTheme="minorEastAsia"/>
              </w:rPr>
            </w:pPr>
          </w:p>
        </w:tc>
      </w:tr>
      <w:tr w:rsidR="00C4644F" w:rsidRPr="006A0EE4" w14:paraId="2205268D" w14:textId="77777777" w:rsidTr="0034090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D2ACAE" w14:textId="77777777" w:rsidR="00C4644F" w:rsidRPr="006A0EE4" w:rsidRDefault="00C4644F" w:rsidP="00340907">
            <w:pPr>
              <w:spacing w:after="0" w:line="257" w:lineRule="auto"/>
              <w:rPr>
                <w:rFonts w:eastAsiaTheme="minorEastAsia"/>
              </w:rPr>
            </w:pPr>
            <w:r w:rsidRPr="006A0EE4">
              <w:rPr>
                <w:rFonts w:eastAsiaTheme="minorEastAsia"/>
              </w:rPr>
              <w:t>Mobility Aid (specify if needed)</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D376AB4" w14:textId="77777777" w:rsidR="00C4644F" w:rsidRPr="006A0EE4" w:rsidRDefault="00C4644F" w:rsidP="00340907">
            <w:pPr>
              <w:spacing w:after="0"/>
              <w:rPr>
                <w:rFonts w:eastAsiaTheme="minorEastAsia"/>
              </w:rPr>
            </w:pPr>
          </w:p>
        </w:tc>
      </w:tr>
      <w:bookmarkEnd w:id="3"/>
    </w:tbl>
    <w:p w14:paraId="5D025A09" w14:textId="77777777" w:rsidR="00660A3C" w:rsidRPr="00456A37" w:rsidRDefault="00660A3C" w:rsidP="00456A37">
      <w:pPr>
        <w:rPr>
          <w:lang w:val="en-US"/>
        </w:rPr>
      </w:pPr>
    </w:p>
    <w:p w14:paraId="60B84FAD" w14:textId="019AEE7D" w:rsidR="007A655F" w:rsidRPr="007A655F" w:rsidRDefault="006034D6" w:rsidP="007A655F">
      <w:pPr>
        <w:pStyle w:val="Heading2"/>
      </w:pPr>
      <w:r>
        <w:t xml:space="preserve">Written Task Part C: </w:t>
      </w:r>
      <w:r w:rsidR="007A655F">
        <w:t xml:space="preserve">Document Written Communication </w:t>
      </w:r>
    </w:p>
    <w:p w14:paraId="43C124C8" w14:textId="2B098B1B" w:rsidR="00E463E3" w:rsidRPr="00E463E3" w:rsidRDefault="00E463E3" w:rsidP="00E463E3"/>
    <w:tbl>
      <w:tblPr>
        <w:tblStyle w:val="TableGrid"/>
        <w:tblW w:w="0" w:type="auto"/>
        <w:tblLook w:val="04A0" w:firstRow="1" w:lastRow="0" w:firstColumn="1" w:lastColumn="0" w:noHBand="0" w:noVBand="1"/>
      </w:tblPr>
      <w:tblGrid>
        <w:gridCol w:w="10194"/>
      </w:tblGrid>
      <w:tr w:rsidR="005A77C3" w:rsidRPr="005A77C3" w14:paraId="082F5391" w14:textId="77777777" w:rsidTr="00FE79C5">
        <w:trPr>
          <w:trHeight w:val="252"/>
        </w:trPr>
        <w:tc>
          <w:tcPr>
            <w:tcW w:w="10456" w:type="dxa"/>
            <w:shd w:val="clear" w:color="auto" w:fill="D9D9D9" w:themeFill="background1" w:themeFillShade="D9"/>
          </w:tcPr>
          <w:p w14:paraId="015DD7E0" w14:textId="77777777" w:rsidR="005A77C3" w:rsidRPr="005A77C3" w:rsidRDefault="005A77C3" w:rsidP="00FE79C5">
            <w:pPr>
              <w:pStyle w:val="TableHeading"/>
              <w:rPr>
                <w:rFonts w:asciiTheme="minorHAnsi" w:hAnsiTheme="minorHAnsi" w:cstheme="minorHAnsi"/>
              </w:rPr>
            </w:pPr>
            <w:r w:rsidRPr="005A77C3">
              <w:rPr>
                <w:rFonts w:asciiTheme="minorHAnsi" w:hAnsiTheme="minorHAnsi" w:cstheme="minorHAnsi"/>
              </w:rPr>
              <w:t>Instructions to student (Including any resources required)</w:t>
            </w:r>
          </w:p>
        </w:tc>
      </w:tr>
      <w:tr w:rsidR="005A77C3" w:rsidRPr="005A77C3" w14:paraId="30C1EE36" w14:textId="77777777" w:rsidTr="00FE79C5">
        <w:trPr>
          <w:trHeight w:val="822"/>
        </w:trPr>
        <w:tc>
          <w:tcPr>
            <w:tcW w:w="10456" w:type="dxa"/>
          </w:tcPr>
          <w:p w14:paraId="1AA59515" w14:textId="2BF19EB7" w:rsidR="005A77C3" w:rsidRPr="005A77C3" w:rsidRDefault="005A77C3" w:rsidP="00FE79C5">
            <w:pPr>
              <w:ind w:right="762"/>
              <w:rPr>
                <w:rFonts w:eastAsia="Calibri" w:cstheme="minorHAnsi"/>
                <w:color w:val="000000" w:themeColor="text1"/>
              </w:rPr>
            </w:pPr>
            <w:r w:rsidRPr="005A77C3">
              <w:rPr>
                <w:rFonts w:eastAsia="Calibri" w:cstheme="minorHAnsi"/>
                <w:color w:val="000000" w:themeColor="text1"/>
              </w:rPr>
              <w:t xml:space="preserve">Using the written information contained in the case scenario, the </w:t>
            </w:r>
            <w:r w:rsidR="00C4644F">
              <w:rPr>
                <w:rFonts w:eastAsia="Calibri" w:cstheme="minorHAnsi"/>
                <w:color w:val="000000" w:themeColor="text1"/>
              </w:rPr>
              <w:t>HCW</w:t>
            </w:r>
            <w:r w:rsidRPr="005A77C3">
              <w:rPr>
                <w:rFonts w:eastAsia="Calibri" w:cstheme="minorHAnsi"/>
                <w:color w:val="000000" w:themeColor="text1"/>
              </w:rPr>
              <w:t xml:space="preserve"> is required to document the client’s history on the </w:t>
            </w:r>
            <w:r w:rsidR="00C4644F">
              <w:rPr>
                <w:rFonts w:eastAsia="Calibri" w:cstheme="minorHAnsi"/>
                <w:color w:val="000000" w:themeColor="text1"/>
              </w:rPr>
              <w:t>Transfer</w:t>
            </w:r>
            <w:r w:rsidRPr="005A77C3">
              <w:rPr>
                <w:rFonts w:eastAsia="Calibri" w:cstheme="minorHAnsi"/>
                <w:color w:val="000000" w:themeColor="text1"/>
              </w:rPr>
              <w:t xml:space="preserve"> Summary Template so that this information can be communicated with another health professional. </w:t>
            </w:r>
          </w:p>
          <w:p w14:paraId="5D54F678" w14:textId="77777777" w:rsidR="005A77C3" w:rsidRPr="005A77C3" w:rsidRDefault="005A77C3" w:rsidP="00FE79C5">
            <w:pPr>
              <w:ind w:right="762"/>
              <w:rPr>
                <w:rFonts w:eastAsia="Calibri" w:cstheme="minorHAnsi"/>
                <w:color w:val="000000" w:themeColor="text1"/>
              </w:rPr>
            </w:pPr>
          </w:p>
          <w:p w14:paraId="1F8045C1" w14:textId="7E97C7A0" w:rsidR="005A77C3" w:rsidRPr="005A77C3" w:rsidRDefault="005A77C3" w:rsidP="00FE79C5">
            <w:pPr>
              <w:ind w:right="762"/>
              <w:rPr>
                <w:rFonts w:eastAsia="Calibri" w:cstheme="minorHAnsi"/>
                <w:color w:val="000000" w:themeColor="text1"/>
              </w:rPr>
            </w:pPr>
            <w:r w:rsidRPr="005A77C3">
              <w:rPr>
                <w:rFonts w:eastAsia="Calibri" w:cstheme="minorHAnsi"/>
                <w:color w:val="000000" w:themeColor="text1"/>
              </w:rPr>
              <w:t>Read the case scenario and AT</w:t>
            </w:r>
            <w:r w:rsidR="00EA3AC9">
              <w:rPr>
                <w:rFonts w:eastAsia="Calibri" w:cstheme="minorHAnsi"/>
                <w:color w:val="000000" w:themeColor="text1"/>
              </w:rPr>
              <w:t>2</w:t>
            </w:r>
            <w:r w:rsidRPr="005A77C3">
              <w:rPr>
                <w:rFonts w:eastAsia="Calibri" w:cstheme="minorHAnsi"/>
                <w:color w:val="000000" w:themeColor="text1"/>
              </w:rPr>
              <w:t xml:space="preserve"> Direct Observation (Written Instructions) document. Ask your assessor if you need to seek clarification on medical terminology used in the case scenario.</w:t>
            </w:r>
          </w:p>
          <w:p w14:paraId="1700CB57" w14:textId="77777777" w:rsidR="005A77C3" w:rsidRPr="005A77C3" w:rsidRDefault="005A77C3" w:rsidP="00FE79C5">
            <w:pPr>
              <w:ind w:right="762"/>
              <w:rPr>
                <w:rFonts w:eastAsia="Calibri" w:cstheme="minorHAnsi"/>
                <w:color w:val="000000" w:themeColor="text1"/>
              </w:rPr>
            </w:pPr>
          </w:p>
          <w:p w14:paraId="1485945C" w14:textId="77777777" w:rsidR="005A77C3" w:rsidRPr="00BE5CC0" w:rsidRDefault="005A77C3" w:rsidP="00FE79C5">
            <w:pPr>
              <w:ind w:right="762"/>
              <w:rPr>
                <w:rFonts w:eastAsia="Calibri" w:cstheme="minorHAnsi"/>
                <w:b/>
                <w:bCs/>
                <w:color w:val="000000" w:themeColor="text1"/>
              </w:rPr>
            </w:pPr>
            <w:r w:rsidRPr="00BE5CC0">
              <w:rPr>
                <w:rFonts w:eastAsia="Calibri" w:cstheme="minorHAnsi"/>
                <w:b/>
                <w:bCs/>
                <w:color w:val="000000" w:themeColor="text1"/>
              </w:rPr>
              <w:t>Procedure:</w:t>
            </w:r>
          </w:p>
          <w:p w14:paraId="63995966" w14:textId="7EFBBDDC" w:rsidR="005A77C3" w:rsidRPr="005A77C3" w:rsidRDefault="005A77C3" w:rsidP="00FE79C5">
            <w:pPr>
              <w:ind w:right="762"/>
              <w:rPr>
                <w:rFonts w:eastAsia="Calibri" w:cstheme="minorHAnsi"/>
                <w:color w:val="000000" w:themeColor="text1"/>
              </w:rPr>
            </w:pPr>
            <w:r w:rsidRPr="005A77C3">
              <w:rPr>
                <w:rFonts w:eastAsia="Calibri" w:cstheme="minorHAnsi"/>
                <w:color w:val="000000" w:themeColor="text1"/>
              </w:rPr>
              <w:t xml:space="preserve">Document the client’s history on the </w:t>
            </w:r>
            <w:r w:rsidR="00C4644F">
              <w:rPr>
                <w:rFonts w:eastAsia="Calibri" w:cstheme="minorHAnsi"/>
                <w:color w:val="000000" w:themeColor="text1"/>
              </w:rPr>
              <w:t>Transfer</w:t>
            </w:r>
            <w:r w:rsidRPr="005A77C3">
              <w:rPr>
                <w:rFonts w:eastAsia="Calibri" w:cstheme="minorHAnsi"/>
                <w:color w:val="000000" w:themeColor="text1"/>
              </w:rPr>
              <w:t xml:space="preserve"> Summary Template.</w:t>
            </w:r>
          </w:p>
          <w:p w14:paraId="0D077EF1" w14:textId="08EEBC46" w:rsidR="005A77C3" w:rsidRPr="005A77C3" w:rsidRDefault="005A77C3" w:rsidP="00FE79C5">
            <w:pPr>
              <w:ind w:right="762"/>
              <w:rPr>
                <w:rFonts w:eastAsia="Calibri" w:cstheme="minorHAnsi"/>
                <w:color w:val="000000" w:themeColor="text1"/>
              </w:rPr>
            </w:pPr>
            <w:r w:rsidRPr="00C4644F">
              <w:rPr>
                <w:rFonts w:eastAsia="Calibri" w:cstheme="minorHAnsi"/>
                <w:b/>
                <w:bCs/>
                <w:color w:val="000000" w:themeColor="text1"/>
              </w:rPr>
              <w:t>Expand all medical terminology and abbreviations</w:t>
            </w:r>
            <w:r w:rsidR="00C4644F">
              <w:rPr>
                <w:rFonts w:eastAsia="Calibri" w:cstheme="minorHAnsi"/>
                <w:b/>
                <w:bCs/>
                <w:color w:val="000000" w:themeColor="text1"/>
              </w:rPr>
              <w:t xml:space="preserve"> (write in full language)</w:t>
            </w:r>
            <w:r w:rsidRPr="005A77C3">
              <w:rPr>
                <w:rFonts w:eastAsia="Calibri" w:cstheme="minorHAnsi"/>
                <w:color w:val="000000" w:themeColor="text1"/>
              </w:rPr>
              <w:t xml:space="preserve"> on the </w:t>
            </w:r>
            <w:r w:rsidR="00C4644F">
              <w:rPr>
                <w:rFonts w:eastAsia="Calibri" w:cstheme="minorHAnsi"/>
                <w:color w:val="000000" w:themeColor="text1"/>
              </w:rPr>
              <w:t>Transfer</w:t>
            </w:r>
            <w:r w:rsidRPr="005A77C3">
              <w:rPr>
                <w:rFonts w:eastAsia="Calibri" w:cstheme="minorHAnsi"/>
                <w:color w:val="000000" w:themeColor="text1"/>
              </w:rPr>
              <w:t xml:space="preserve"> Summary Template.</w:t>
            </w:r>
          </w:p>
          <w:p w14:paraId="739D91B4" w14:textId="332D3B69" w:rsidR="005A77C3" w:rsidRPr="005A77C3" w:rsidRDefault="005A77C3" w:rsidP="00FE79C5">
            <w:pPr>
              <w:ind w:right="762"/>
              <w:rPr>
                <w:rFonts w:eastAsia="Calibri" w:cstheme="minorHAnsi"/>
                <w:color w:val="000000" w:themeColor="text1"/>
              </w:rPr>
            </w:pPr>
            <w:r w:rsidRPr="005A77C3">
              <w:rPr>
                <w:rFonts w:eastAsia="Calibri" w:cstheme="minorHAnsi"/>
                <w:color w:val="000000" w:themeColor="text1"/>
              </w:rPr>
              <w:t xml:space="preserve">Present the </w:t>
            </w:r>
            <w:r w:rsidR="00EA3AC9">
              <w:rPr>
                <w:rFonts w:eastAsia="Calibri" w:cstheme="minorHAnsi"/>
                <w:color w:val="000000" w:themeColor="text1"/>
              </w:rPr>
              <w:t>Transfer</w:t>
            </w:r>
            <w:r w:rsidRPr="005A77C3">
              <w:rPr>
                <w:rFonts w:eastAsia="Calibri" w:cstheme="minorHAnsi"/>
                <w:color w:val="000000" w:themeColor="text1"/>
              </w:rPr>
              <w:t xml:space="preserve"> Summary to the assessor for verification.</w:t>
            </w:r>
          </w:p>
          <w:p w14:paraId="7EEBA265" w14:textId="77777777" w:rsidR="005A77C3" w:rsidRPr="005A77C3" w:rsidRDefault="005A77C3" w:rsidP="00FE79C5">
            <w:pPr>
              <w:rPr>
                <w:rFonts w:cstheme="minorHAnsi"/>
              </w:rPr>
            </w:pPr>
          </w:p>
        </w:tc>
      </w:tr>
    </w:tbl>
    <w:p w14:paraId="76370C14" w14:textId="77777777" w:rsidR="00BB230D" w:rsidRDefault="00BB230D" w:rsidP="00DD4C35"/>
    <w:tbl>
      <w:tblPr>
        <w:tblStyle w:val="TableGrid"/>
        <w:tblW w:w="0" w:type="auto"/>
        <w:tblLook w:val="04A0" w:firstRow="1" w:lastRow="0" w:firstColumn="1" w:lastColumn="0" w:noHBand="0" w:noVBand="1"/>
      </w:tblPr>
      <w:tblGrid>
        <w:gridCol w:w="7855"/>
        <w:gridCol w:w="2339"/>
      </w:tblGrid>
      <w:tr w:rsidR="74FA08F1" w14:paraId="2FF7C535" w14:textId="77777777" w:rsidTr="74FA08F1">
        <w:trPr>
          <w:trHeight w:val="300"/>
        </w:trPr>
        <w:tc>
          <w:tcPr>
            <w:tcW w:w="7860" w:type="dxa"/>
            <w:shd w:val="clear" w:color="auto" w:fill="D9D9D9" w:themeFill="background1" w:themeFillShade="D9"/>
          </w:tcPr>
          <w:p w14:paraId="146A95A6" w14:textId="5E94DD4C" w:rsidR="6E2AC5E7" w:rsidRDefault="00C4644F" w:rsidP="74FA08F1">
            <w:pPr>
              <w:pStyle w:val="TableHeading"/>
            </w:pPr>
            <w:r>
              <w:rPr>
                <w:rFonts w:asciiTheme="minorHAnsi" w:hAnsiTheme="minorHAnsi" w:cstheme="minorBidi"/>
              </w:rPr>
              <w:t>Transfer</w:t>
            </w:r>
            <w:r w:rsidR="6E2AC5E7" w:rsidRPr="74FA08F1">
              <w:rPr>
                <w:rFonts w:asciiTheme="minorHAnsi" w:hAnsiTheme="minorHAnsi" w:cstheme="minorBidi"/>
              </w:rPr>
              <w:t xml:space="preserve"> Summary</w:t>
            </w:r>
          </w:p>
        </w:tc>
        <w:tc>
          <w:tcPr>
            <w:tcW w:w="2340" w:type="dxa"/>
            <w:shd w:val="clear" w:color="auto" w:fill="D9D9D9" w:themeFill="background1" w:themeFillShade="D9"/>
          </w:tcPr>
          <w:p w14:paraId="23481128" w14:textId="1A22F9E8" w:rsidR="74FA08F1" w:rsidRDefault="74FA08F1" w:rsidP="74FA08F1">
            <w:pPr>
              <w:pStyle w:val="TableHeading"/>
              <w:rPr>
                <w:rFonts w:asciiTheme="minorHAnsi" w:hAnsiTheme="minorHAnsi" w:cstheme="minorBidi"/>
              </w:rPr>
            </w:pPr>
          </w:p>
        </w:tc>
      </w:tr>
      <w:tr w:rsidR="74FA08F1" w14:paraId="7B74009D" w14:textId="77777777" w:rsidTr="74FA08F1">
        <w:trPr>
          <w:trHeight w:val="300"/>
        </w:trPr>
        <w:tc>
          <w:tcPr>
            <w:tcW w:w="10200" w:type="dxa"/>
            <w:gridSpan w:val="2"/>
          </w:tcPr>
          <w:p w14:paraId="580FA803" w14:textId="05571A58" w:rsidR="6E2AC5E7" w:rsidRDefault="6E2AC5E7" w:rsidP="74FA08F1">
            <w:pPr>
              <w:ind w:right="762"/>
            </w:pPr>
            <w:r w:rsidRPr="74FA08F1">
              <w:rPr>
                <w:rFonts w:eastAsia="Calibri"/>
                <w:color w:val="000000" w:themeColor="text1"/>
              </w:rPr>
              <w:t xml:space="preserve">Date: </w:t>
            </w:r>
          </w:p>
          <w:p w14:paraId="2AEE7642" w14:textId="75D07E20" w:rsidR="6E2AC5E7" w:rsidRDefault="6E2AC5E7" w:rsidP="74FA08F1">
            <w:pPr>
              <w:ind w:right="762"/>
              <w:rPr>
                <w:rFonts w:eastAsia="Calibri"/>
                <w:color w:val="000000" w:themeColor="text1"/>
              </w:rPr>
            </w:pPr>
            <w:r w:rsidRPr="74FA08F1">
              <w:rPr>
                <w:rFonts w:eastAsia="Calibri"/>
                <w:color w:val="000000" w:themeColor="text1"/>
              </w:rPr>
              <w:lastRenderedPageBreak/>
              <w:t xml:space="preserve">Client details: </w:t>
            </w:r>
          </w:p>
          <w:p w14:paraId="1348A320" w14:textId="184AC8A4" w:rsidR="74FA08F1" w:rsidRDefault="74FA08F1" w:rsidP="74FA08F1">
            <w:pPr>
              <w:ind w:right="762"/>
              <w:rPr>
                <w:rFonts w:eastAsia="Calibri"/>
                <w:color w:val="000000" w:themeColor="text1"/>
              </w:rPr>
            </w:pPr>
          </w:p>
          <w:p w14:paraId="0EB74C24" w14:textId="1D617054" w:rsidR="6E2AC5E7" w:rsidRDefault="6E2AC5E7" w:rsidP="74FA08F1">
            <w:pPr>
              <w:ind w:right="762"/>
              <w:rPr>
                <w:rFonts w:eastAsia="Calibri"/>
                <w:color w:val="000000" w:themeColor="text1"/>
              </w:rPr>
            </w:pPr>
            <w:proofErr w:type="spellStart"/>
            <w:r w:rsidRPr="74FA08F1">
              <w:rPr>
                <w:rFonts w:eastAsia="Calibri"/>
                <w:color w:val="000000" w:themeColor="text1"/>
              </w:rPr>
              <w:t>CHx</w:t>
            </w:r>
            <w:proofErr w:type="spellEnd"/>
            <w:r w:rsidRPr="74FA08F1">
              <w:rPr>
                <w:rFonts w:eastAsia="Calibri"/>
                <w:color w:val="000000" w:themeColor="text1"/>
              </w:rPr>
              <w:t>:</w:t>
            </w:r>
          </w:p>
          <w:p w14:paraId="6674D529" w14:textId="319DD6CB" w:rsidR="74FA08F1" w:rsidRDefault="74FA08F1" w:rsidP="74FA08F1">
            <w:pPr>
              <w:ind w:right="762"/>
              <w:rPr>
                <w:rFonts w:eastAsia="Calibri"/>
                <w:color w:val="000000" w:themeColor="text1"/>
              </w:rPr>
            </w:pPr>
          </w:p>
          <w:p w14:paraId="463159C3" w14:textId="5DBCD667" w:rsidR="6E2AC5E7" w:rsidRDefault="6E2AC5E7" w:rsidP="74FA08F1">
            <w:pPr>
              <w:ind w:right="762"/>
              <w:rPr>
                <w:rFonts w:eastAsia="Calibri"/>
                <w:color w:val="000000" w:themeColor="text1"/>
              </w:rPr>
            </w:pPr>
            <w:proofErr w:type="spellStart"/>
            <w:r w:rsidRPr="74FA08F1">
              <w:rPr>
                <w:rFonts w:eastAsia="Calibri"/>
                <w:color w:val="000000" w:themeColor="text1"/>
              </w:rPr>
              <w:t>PHx</w:t>
            </w:r>
            <w:proofErr w:type="spellEnd"/>
            <w:r w:rsidRPr="74FA08F1">
              <w:rPr>
                <w:rFonts w:eastAsia="Calibri"/>
                <w:color w:val="000000" w:themeColor="text1"/>
              </w:rPr>
              <w:t>:</w:t>
            </w:r>
          </w:p>
          <w:p w14:paraId="4AFA7FF1" w14:textId="1D8AC7F6" w:rsidR="74FA08F1" w:rsidRDefault="74FA08F1" w:rsidP="74FA08F1">
            <w:pPr>
              <w:ind w:right="762"/>
              <w:rPr>
                <w:rFonts w:eastAsia="Calibri"/>
                <w:color w:val="000000" w:themeColor="text1"/>
              </w:rPr>
            </w:pPr>
          </w:p>
          <w:p w14:paraId="00B0D6BE" w14:textId="77BC9DDB" w:rsidR="6E2AC5E7" w:rsidRDefault="6E2AC5E7" w:rsidP="74FA08F1">
            <w:pPr>
              <w:ind w:right="762"/>
              <w:rPr>
                <w:rFonts w:eastAsia="Calibri"/>
                <w:color w:val="000000" w:themeColor="text1"/>
              </w:rPr>
            </w:pPr>
            <w:proofErr w:type="spellStart"/>
            <w:r w:rsidRPr="74FA08F1">
              <w:rPr>
                <w:rFonts w:eastAsia="Calibri"/>
                <w:color w:val="000000" w:themeColor="text1"/>
              </w:rPr>
              <w:t>SHx</w:t>
            </w:r>
            <w:proofErr w:type="spellEnd"/>
            <w:r w:rsidRPr="74FA08F1">
              <w:rPr>
                <w:rFonts w:eastAsia="Calibri"/>
                <w:color w:val="000000" w:themeColor="text1"/>
              </w:rPr>
              <w:t>:</w:t>
            </w:r>
          </w:p>
          <w:p w14:paraId="7BA6A4E5" w14:textId="6342060B" w:rsidR="74FA08F1" w:rsidRDefault="74FA08F1" w:rsidP="74FA08F1">
            <w:pPr>
              <w:ind w:right="762"/>
              <w:rPr>
                <w:rFonts w:eastAsia="Calibri"/>
                <w:color w:val="000000" w:themeColor="text1"/>
              </w:rPr>
            </w:pPr>
          </w:p>
          <w:p w14:paraId="4CB35A85" w14:textId="173BFC2E" w:rsidR="6E2AC5E7" w:rsidRDefault="6E2AC5E7" w:rsidP="74FA08F1">
            <w:pPr>
              <w:ind w:right="762"/>
              <w:rPr>
                <w:rFonts w:eastAsia="Calibri"/>
                <w:color w:val="000000" w:themeColor="text1"/>
              </w:rPr>
            </w:pPr>
            <w:r w:rsidRPr="74FA08F1">
              <w:rPr>
                <w:rFonts w:eastAsia="Calibri"/>
                <w:color w:val="000000" w:themeColor="text1"/>
              </w:rPr>
              <w:t>Vital signs:</w:t>
            </w:r>
          </w:p>
          <w:p w14:paraId="3847119F" w14:textId="64B03DCE" w:rsidR="74FA08F1" w:rsidRDefault="74FA08F1" w:rsidP="74FA08F1">
            <w:pPr>
              <w:ind w:right="762"/>
              <w:rPr>
                <w:rFonts w:eastAsia="Calibri"/>
                <w:color w:val="000000" w:themeColor="text1"/>
              </w:rPr>
            </w:pPr>
          </w:p>
          <w:p w14:paraId="70502FB3" w14:textId="214820C0" w:rsidR="6E2AC5E7" w:rsidRDefault="6E2AC5E7" w:rsidP="74FA08F1">
            <w:pPr>
              <w:ind w:right="762"/>
              <w:rPr>
                <w:rFonts w:eastAsia="Calibri"/>
                <w:color w:val="000000" w:themeColor="text1"/>
              </w:rPr>
            </w:pPr>
            <w:r w:rsidRPr="74FA08F1">
              <w:rPr>
                <w:rFonts w:eastAsia="Calibri"/>
                <w:color w:val="000000" w:themeColor="text1"/>
              </w:rPr>
              <w:t>Current function:</w:t>
            </w:r>
          </w:p>
          <w:p w14:paraId="49FCBAB1" w14:textId="158F02BA" w:rsidR="74FA08F1" w:rsidRDefault="74FA08F1" w:rsidP="74FA08F1">
            <w:pPr>
              <w:ind w:right="762"/>
              <w:rPr>
                <w:rFonts w:eastAsia="Calibri"/>
                <w:color w:val="000000" w:themeColor="text1"/>
              </w:rPr>
            </w:pPr>
          </w:p>
          <w:p w14:paraId="04FF213C" w14:textId="475F8E9C" w:rsidR="310AB481" w:rsidRDefault="310AB481" w:rsidP="74FA08F1">
            <w:pPr>
              <w:ind w:right="762"/>
              <w:rPr>
                <w:rFonts w:eastAsia="Calibri"/>
                <w:color w:val="000000" w:themeColor="text1"/>
              </w:rPr>
            </w:pPr>
            <w:r w:rsidRPr="74FA08F1">
              <w:rPr>
                <w:rFonts w:eastAsia="Calibri"/>
                <w:color w:val="000000" w:themeColor="text1"/>
              </w:rPr>
              <w:t>Treatment plan:</w:t>
            </w:r>
          </w:p>
          <w:p w14:paraId="41389737" w14:textId="7776347C" w:rsidR="74FA08F1" w:rsidRDefault="74FA08F1" w:rsidP="74FA08F1">
            <w:pPr>
              <w:ind w:right="762"/>
              <w:rPr>
                <w:rFonts w:eastAsia="Calibri"/>
                <w:color w:val="000000" w:themeColor="text1"/>
              </w:rPr>
            </w:pPr>
          </w:p>
          <w:p w14:paraId="4957F9A5" w14:textId="77777777" w:rsidR="00EA3AC9" w:rsidRDefault="00EA3AC9" w:rsidP="74FA08F1">
            <w:pPr>
              <w:ind w:right="762"/>
              <w:rPr>
                <w:rFonts w:eastAsia="Calibri"/>
                <w:color w:val="000000" w:themeColor="text1"/>
              </w:rPr>
            </w:pPr>
          </w:p>
          <w:p w14:paraId="596B6AC5" w14:textId="77777777" w:rsidR="00EA3AC9" w:rsidRDefault="00EA3AC9" w:rsidP="74FA08F1">
            <w:pPr>
              <w:ind w:right="762"/>
              <w:rPr>
                <w:rFonts w:eastAsia="Calibri"/>
                <w:color w:val="000000" w:themeColor="text1"/>
              </w:rPr>
            </w:pPr>
          </w:p>
          <w:p w14:paraId="2D84EF52" w14:textId="08C3EC8A" w:rsidR="310AB481" w:rsidRDefault="310AB481" w:rsidP="74FA08F1">
            <w:pPr>
              <w:ind w:right="762"/>
              <w:rPr>
                <w:rFonts w:eastAsia="Calibri"/>
                <w:color w:val="000000" w:themeColor="text1"/>
              </w:rPr>
            </w:pPr>
            <w:r w:rsidRPr="74FA08F1">
              <w:rPr>
                <w:rFonts w:eastAsia="Calibri"/>
                <w:color w:val="000000" w:themeColor="text1"/>
              </w:rPr>
              <w:t>Discharge summary completed by:</w:t>
            </w:r>
          </w:p>
        </w:tc>
      </w:tr>
      <w:tr w:rsidR="74FA08F1" w14:paraId="0137C6C6" w14:textId="77777777" w:rsidTr="74FA08F1">
        <w:trPr>
          <w:trHeight w:val="300"/>
        </w:trPr>
        <w:tc>
          <w:tcPr>
            <w:tcW w:w="7860" w:type="dxa"/>
          </w:tcPr>
          <w:p w14:paraId="5BEFF7CA" w14:textId="5295B9A1" w:rsidR="74FA08F1" w:rsidRDefault="74FA08F1" w:rsidP="74FA08F1">
            <w:pPr>
              <w:pStyle w:val="paragraph"/>
              <w:rPr>
                <w:rStyle w:val="normaltextrun"/>
                <w:rFonts w:asciiTheme="minorHAnsi" w:eastAsiaTheme="majorEastAsia" w:hAnsiTheme="minorHAnsi" w:cstheme="minorBidi"/>
              </w:rPr>
            </w:pPr>
          </w:p>
        </w:tc>
        <w:tc>
          <w:tcPr>
            <w:tcW w:w="2340" w:type="dxa"/>
          </w:tcPr>
          <w:p w14:paraId="27F966FD" w14:textId="0EE3188A" w:rsidR="74FA08F1" w:rsidRDefault="74FA08F1" w:rsidP="74FA08F1">
            <w:r w:rsidRPr="74FA08F1">
              <w:rPr>
                <w:rFonts w:ascii="Arial" w:eastAsia="Arial" w:hAnsi="Arial" w:cs="Arial"/>
                <w:color w:val="000000" w:themeColor="text1"/>
              </w:rPr>
              <w:t xml:space="preserve">  Satisfactory</w:t>
            </w:r>
          </w:p>
          <w:p w14:paraId="012FD227" w14:textId="6145F687" w:rsidR="74FA08F1" w:rsidRDefault="74FA08F1" w:rsidP="74FA08F1">
            <w:r w:rsidRPr="74FA08F1">
              <w:rPr>
                <w:rFonts w:ascii="Arial" w:eastAsia="Arial" w:hAnsi="Arial" w:cs="Arial"/>
                <w:color w:val="000000" w:themeColor="text1"/>
              </w:rPr>
              <w:t xml:space="preserve">  Not yet satisfactory</w:t>
            </w:r>
          </w:p>
        </w:tc>
      </w:tr>
    </w:tbl>
    <w:p w14:paraId="01EB78EF" w14:textId="19D7141C" w:rsidR="00BE5CC0" w:rsidRDefault="3B436163" w:rsidP="74FA08F1">
      <w:pPr>
        <w:spacing w:after="0"/>
        <w:rPr>
          <w:rFonts w:ascii="Arial" w:eastAsia="Arial" w:hAnsi="Arial" w:cs="Arial"/>
          <w:color w:val="000000" w:themeColor="text1"/>
        </w:rPr>
      </w:pPr>
      <w:r w:rsidRPr="74FA08F1">
        <w:rPr>
          <w:rFonts w:ascii="Arial" w:eastAsia="Arial" w:hAnsi="Arial" w:cs="Arial"/>
          <w:b/>
          <w:bCs/>
          <w:i/>
          <w:iCs/>
          <w:color w:val="000000" w:themeColor="text1"/>
        </w:rPr>
        <w:t xml:space="preserve"> </w:t>
      </w:r>
    </w:p>
    <w:p w14:paraId="26A8C8E2" w14:textId="77777777" w:rsidR="005A77C3" w:rsidRDefault="005A77C3" w:rsidP="00DD4C35"/>
    <w:p w14:paraId="051364ED" w14:textId="77777777" w:rsidR="00B10125" w:rsidRDefault="00B10125" w:rsidP="00DD4C35"/>
    <w:p w14:paraId="6138EE74" w14:textId="77777777" w:rsidR="00B10125" w:rsidRDefault="00B10125" w:rsidP="00DD4C35"/>
    <w:p w14:paraId="1B6A4B7B" w14:textId="77777777" w:rsidR="00B10125" w:rsidRPr="00374BB8" w:rsidRDefault="00B10125" w:rsidP="00DD4C35"/>
    <w:sectPr w:rsidR="00B10125" w:rsidRPr="00374BB8" w:rsidSect="009371FD">
      <w:headerReference w:type="even" r:id="rId20"/>
      <w:headerReference w:type="default" r:id="rId21"/>
      <w:footerReference w:type="even" r:id="rId22"/>
      <w:footerReference w:type="default" r:id="rId23"/>
      <w:headerReference w:type="first" r:id="rId24"/>
      <w:footerReference w:type="first" r:id="rId25"/>
      <w:pgSz w:w="11906" w:h="16838"/>
      <w:pgMar w:top="1685" w:right="851" w:bottom="567" w:left="851"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390C" w14:textId="77777777" w:rsidR="00140491" w:rsidRDefault="00140491" w:rsidP="00BE66D8">
      <w:r>
        <w:separator/>
      </w:r>
    </w:p>
  </w:endnote>
  <w:endnote w:type="continuationSeparator" w:id="0">
    <w:p w14:paraId="21747592" w14:textId="77777777" w:rsidR="00140491" w:rsidRDefault="00140491" w:rsidP="00BE66D8">
      <w:r>
        <w:continuationSeparator/>
      </w:r>
    </w:p>
  </w:endnote>
  <w:endnote w:type="continuationNotice" w:id="1">
    <w:p w14:paraId="236AAFC3" w14:textId="77777777" w:rsidR="00140491" w:rsidRDefault="00140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B41D" w14:textId="60F29A27" w:rsidR="00703DAD" w:rsidRDefault="00703DAD">
    <w:pPr>
      <w:pStyle w:val="Footer"/>
    </w:pPr>
    <w:r>
      <w:rPr>
        <w:noProof/>
      </w:rPr>
      <mc:AlternateContent>
        <mc:Choice Requires="wps">
          <w:drawing>
            <wp:anchor distT="0" distB="0" distL="0" distR="0" simplePos="0" relativeHeight="251658249" behindDoc="0" locked="0" layoutInCell="1" allowOverlap="1" wp14:anchorId="5610BB75" wp14:editId="6905B455">
              <wp:simplePos x="635" y="635"/>
              <wp:positionH relativeFrom="page">
                <wp:align>center</wp:align>
              </wp:positionH>
              <wp:positionV relativeFrom="page">
                <wp:align>bottom</wp:align>
              </wp:positionV>
              <wp:extent cx="443865" cy="443865"/>
              <wp:effectExtent l="0" t="0" r="635" b="0"/>
              <wp:wrapNone/>
              <wp:docPr id="101925008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60F1B" w14:textId="61CE54E6"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0BB75"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960F1B" w14:textId="61CE54E6"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E8DE" w14:textId="2746877C" w:rsidR="0035659F" w:rsidRPr="007369CA" w:rsidRDefault="00703DAD" w:rsidP="25524D1B">
    <w:pPr>
      <w:pStyle w:val="Footer"/>
      <w:rPr>
        <w:noProof/>
      </w:rPr>
    </w:pPr>
    <w:r>
      <w:rPr>
        <w:noProof/>
      </w:rPr>
      <mc:AlternateContent>
        <mc:Choice Requires="wps">
          <w:drawing>
            <wp:anchor distT="0" distB="0" distL="0" distR="0" simplePos="0" relativeHeight="251658250" behindDoc="0" locked="0" layoutInCell="1" allowOverlap="1" wp14:anchorId="44409D87" wp14:editId="5E8FF87F">
              <wp:simplePos x="635" y="635"/>
              <wp:positionH relativeFrom="page">
                <wp:align>center</wp:align>
              </wp:positionH>
              <wp:positionV relativeFrom="page">
                <wp:align>bottom</wp:align>
              </wp:positionV>
              <wp:extent cx="443865" cy="443865"/>
              <wp:effectExtent l="0" t="0" r="635" b="0"/>
              <wp:wrapNone/>
              <wp:docPr id="42339247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83F46" w14:textId="520030E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09D87"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BD83F46" w14:textId="520030E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r w:rsidR="25524D1B" w:rsidRPr="00436F8B">
      <w:t>© Box Hill Institute</w:t>
    </w:r>
    <w:r w:rsidR="25524D1B">
      <w:t xml:space="preserve">  </w:t>
    </w:r>
    <w:r w:rsidR="25524D1B" w:rsidRPr="00436F8B">
      <w:t>RTO</w:t>
    </w:r>
    <w:r w:rsidR="25524D1B">
      <w:t xml:space="preserve"> No.</w:t>
    </w:r>
    <w:r w:rsidR="25524D1B" w:rsidRPr="00436F8B">
      <w:t xml:space="preserve"> 4687</w:t>
    </w:r>
    <w:r w:rsidR="25524D1B">
      <w:t xml:space="preserve">  </w:t>
    </w:r>
    <w:r w:rsidR="25524D1B" w:rsidRPr="00436F8B">
      <w:t>CRICOS</w:t>
    </w:r>
    <w:r w:rsidR="25524D1B">
      <w:t xml:space="preserve"> </w:t>
    </w:r>
    <w:r w:rsidR="25524D1B" w:rsidRPr="00BE66D8">
      <w:t>Provider</w:t>
    </w:r>
    <w:r w:rsidR="25524D1B">
      <w:t xml:space="preserve"> No.</w:t>
    </w:r>
    <w:r w:rsidR="25524D1B" w:rsidRPr="00436F8B">
      <w:t xml:space="preserve"> 02411J </w:t>
    </w:r>
    <w:r w:rsidR="0035659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EB4C" w14:textId="5B324BF3" w:rsidR="0035659F" w:rsidRPr="009371FD" w:rsidRDefault="00703DAD" w:rsidP="009371FD">
    <w:pPr>
      <w:pStyle w:val="Footer"/>
      <w:jc w:val="center"/>
      <w:rPr>
        <w:b/>
        <w:sz w:val="24"/>
        <w:szCs w:val="24"/>
      </w:rPr>
    </w:pPr>
    <w:r>
      <w:rPr>
        <w:b/>
        <w:noProof/>
        <w:color w:val="FF0000"/>
        <w:sz w:val="24"/>
        <w:szCs w:val="24"/>
      </w:rPr>
      <mc:AlternateContent>
        <mc:Choice Requires="wps">
          <w:drawing>
            <wp:anchor distT="0" distB="0" distL="0" distR="0" simplePos="0" relativeHeight="251658248" behindDoc="0" locked="0" layoutInCell="1" allowOverlap="1" wp14:anchorId="339896AC" wp14:editId="727C65C6">
              <wp:simplePos x="541020" y="10337800"/>
              <wp:positionH relativeFrom="page">
                <wp:align>center</wp:align>
              </wp:positionH>
              <wp:positionV relativeFrom="page">
                <wp:align>bottom</wp:align>
              </wp:positionV>
              <wp:extent cx="443865" cy="443865"/>
              <wp:effectExtent l="0" t="0" r="635" b="0"/>
              <wp:wrapNone/>
              <wp:docPr id="135791985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F0042" w14:textId="2159BF3E"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896AC" id="_x0000_t202" coordsize="21600,21600" o:spt="202" path="m,l,21600r21600,l21600,xe">
              <v:stroke joinstyle="miter"/>
              <v:path gradientshapeok="t" o:connecttype="rect"/>
            </v:shapetype>
            <v:shape id="Text Box 7" o:spid="_x0000_s1031"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51F0042" w14:textId="2159BF3E"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r w:rsidR="0035659F" w:rsidRPr="009371FD">
      <w:rPr>
        <w:b/>
        <w:color w:val="FF0000"/>
        <w:sz w:val="24"/>
        <w:szCs w:val="24"/>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EE9B" w14:textId="2DA05190" w:rsidR="00703DAD" w:rsidRDefault="00703DAD">
    <w:pPr>
      <w:pStyle w:val="Footer"/>
    </w:pPr>
    <w:r>
      <w:rPr>
        <w:noProof/>
      </w:rPr>
      <mc:AlternateContent>
        <mc:Choice Requires="wps">
          <w:drawing>
            <wp:anchor distT="0" distB="0" distL="0" distR="0" simplePos="0" relativeHeight="251658252" behindDoc="0" locked="0" layoutInCell="1" allowOverlap="1" wp14:anchorId="7A65C5DE" wp14:editId="6B9A5967">
              <wp:simplePos x="635" y="635"/>
              <wp:positionH relativeFrom="page">
                <wp:align>center</wp:align>
              </wp:positionH>
              <wp:positionV relativeFrom="page">
                <wp:align>bottom</wp:align>
              </wp:positionV>
              <wp:extent cx="443865" cy="443865"/>
              <wp:effectExtent l="0" t="0" r="635" b="0"/>
              <wp:wrapNone/>
              <wp:docPr id="179995499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2C185" w14:textId="2B26D18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5C5DE"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9E2C185" w14:textId="2B26D18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88DB" w14:textId="77777777" w:rsidR="00703DAD" w:rsidRDefault="00703DAD" w:rsidP="002A0230">
    <w:pPr>
      <w:pStyle w:val="Footer"/>
      <w:jc w:val="right"/>
    </w:pPr>
    <w:r>
      <w:rPr>
        <w:noProof/>
      </w:rPr>
      <mc:AlternateContent>
        <mc:Choice Requires="wps">
          <w:drawing>
            <wp:anchor distT="0" distB="0" distL="0" distR="0" simplePos="0" relativeHeight="251658253" behindDoc="0" locked="0" layoutInCell="1" allowOverlap="1" wp14:anchorId="20A4E625" wp14:editId="4CBE78A7">
              <wp:simplePos x="542925" y="9867900"/>
              <wp:positionH relativeFrom="page">
                <wp:align>center</wp:align>
              </wp:positionH>
              <wp:positionV relativeFrom="page">
                <wp:align>bottom</wp:align>
              </wp:positionV>
              <wp:extent cx="443865" cy="443865"/>
              <wp:effectExtent l="0" t="0" r="635" b="0"/>
              <wp:wrapNone/>
              <wp:docPr id="131548416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7A78C" w14:textId="7BD377D4"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4E625"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5A7A78C" w14:textId="7BD377D4"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sdt>
    <w:sdtPr>
      <w:id w:val="-1711333931"/>
      <w:docPartObj>
        <w:docPartGallery w:val="Page Numbers (Bottom of Page)"/>
        <w:docPartUnique/>
      </w:docPartObj>
    </w:sdtPr>
    <w:sdtEndPr/>
    <w:sdtContent>
      <w:sdt>
        <w:sdtPr>
          <w:id w:val="-1769616900"/>
          <w:docPartObj>
            <w:docPartGallery w:val="Page Numbers (Top of Page)"/>
            <w:docPartUnique/>
          </w:docPartObj>
        </w:sdtPr>
        <w:sdtEndPr/>
        <w:sdtContent>
          <w:p w14:paraId="11FCFFD2" w14:textId="47518CC0" w:rsidR="0035659F" w:rsidRDefault="0035659F" w:rsidP="002A0230">
            <w:pPr>
              <w:pStyle w:val="Footer"/>
              <w:jc w:val="right"/>
            </w:pPr>
            <w:r w:rsidRPr="00436F8B">
              <w:t>© Box Hill Institute</w:t>
            </w:r>
            <w:r>
              <w:t xml:space="preserve"> </w:t>
            </w:r>
            <w:r w:rsidRPr="00436F8B">
              <w:t>RTO</w:t>
            </w:r>
            <w:r>
              <w:t xml:space="preserve"> No.</w:t>
            </w:r>
            <w:r w:rsidRPr="00436F8B">
              <w:t xml:space="preserve"> 4687</w:t>
            </w:r>
            <w:r>
              <w:t xml:space="preserve"> </w:t>
            </w:r>
            <w:r w:rsidRPr="00436F8B">
              <w:t>CRICOS</w:t>
            </w:r>
            <w:r>
              <w:t xml:space="preserve"> </w:t>
            </w:r>
            <w:r w:rsidRPr="00BE66D8">
              <w:t>Provider</w:t>
            </w:r>
            <w:r>
              <w:t xml:space="preserve"> No.</w:t>
            </w:r>
            <w:r w:rsidRPr="00436F8B">
              <w:t xml:space="preserve"> 02411J </w:t>
            </w:r>
          </w:p>
          <w:p w14:paraId="4D578799" w14:textId="5E0D4699" w:rsidR="0035659F" w:rsidRDefault="25524D1B" w:rsidP="008D45D1">
            <w:pPr>
              <w:pStyle w:val="Footer"/>
              <w:tabs>
                <w:tab w:val="left" w:pos="7638"/>
              </w:tabs>
            </w:pPr>
            <w:r>
              <w:t>HLTAHA031.AT2.SV.V1.2025</w:t>
            </w:r>
            <w:r w:rsidR="00C756D0">
              <w:tab/>
            </w:r>
            <w:r w:rsidR="00C756D0">
              <w:tab/>
            </w:r>
          </w:p>
        </w:sdtContent>
      </w:sdt>
    </w:sdtContent>
  </w:sdt>
  <w:p w14:paraId="18E1374F" w14:textId="399CB9EC" w:rsidR="0035659F" w:rsidRPr="002A0230" w:rsidRDefault="0035659F" w:rsidP="009371FD">
    <w:pPr>
      <w:pStyle w:val="Footer"/>
      <w:jc w:val="center"/>
      <w:rPr>
        <w:b/>
        <w:color w:val="FF0000"/>
        <w:sz w:val="24"/>
        <w:szCs w:val="24"/>
      </w:rPr>
    </w:pPr>
    <w:r w:rsidRPr="002A0230">
      <w:rPr>
        <w:b/>
        <w:color w:val="FF0000"/>
        <w:sz w:val="24"/>
        <w:szCs w:val="24"/>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C7E5" w14:textId="067FBF59" w:rsidR="00703DAD" w:rsidRDefault="00703DAD">
    <w:pPr>
      <w:pStyle w:val="Footer"/>
    </w:pPr>
    <w:r>
      <w:rPr>
        <w:noProof/>
      </w:rPr>
      <mc:AlternateContent>
        <mc:Choice Requires="wps">
          <w:drawing>
            <wp:anchor distT="0" distB="0" distL="0" distR="0" simplePos="0" relativeHeight="251658251" behindDoc="0" locked="0" layoutInCell="1" allowOverlap="1" wp14:anchorId="6DDC786B" wp14:editId="0859551B">
              <wp:simplePos x="635" y="635"/>
              <wp:positionH relativeFrom="page">
                <wp:align>center</wp:align>
              </wp:positionH>
              <wp:positionV relativeFrom="page">
                <wp:align>bottom</wp:align>
              </wp:positionV>
              <wp:extent cx="443865" cy="443865"/>
              <wp:effectExtent l="0" t="0" r="635" b="0"/>
              <wp:wrapNone/>
              <wp:docPr id="34265394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182F2" w14:textId="5C193CC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C786B"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25182F2" w14:textId="5C193CC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0F1C" w14:textId="77777777" w:rsidR="00140491" w:rsidRDefault="00140491" w:rsidP="00BE66D8">
      <w:r>
        <w:separator/>
      </w:r>
    </w:p>
  </w:footnote>
  <w:footnote w:type="continuationSeparator" w:id="0">
    <w:p w14:paraId="325DA806" w14:textId="77777777" w:rsidR="00140491" w:rsidRDefault="00140491" w:rsidP="00BE66D8">
      <w:r>
        <w:continuationSeparator/>
      </w:r>
    </w:p>
  </w:footnote>
  <w:footnote w:type="continuationNotice" w:id="1">
    <w:p w14:paraId="7D886E40" w14:textId="77777777" w:rsidR="00140491" w:rsidRDefault="00140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AF7D" w14:textId="322BE321" w:rsidR="0035659F" w:rsidRDefault="00703DAD" w:rsidP="00F870A9">
    <w:pPr>
      <w:pStyle w:val="Header"/>
      <w:rPr>
        <w:rStyle w:val="PageNumber"/>
      </w:rPr>
    </w:pPr>
    <w:r>
      <w:rPr>
        <w:noProof/>
        <w:lang w:eastAsia="en-AU"/>
      </w:rPr>
      <mc:AlternateContent>
        <mc:Choice Requires="wps">
          <w:drawing>
            <wp:anchor distT="0" distB="0" distL="0" distR="0" simplePos="0" relativeHeight="251658243" behindDoc="0" locked="0" layoutInCell="1" allowOverlap="1" wp14:anchorId="58B53C62" wp14:editId="02BE6FC4">
              <wp:simplePos x="635" y="635"/>
              <wp:positionH relativeFrom="page">
                <wp:align>center</wp:align>
              </wp:positionH>
              <wp:positionV relativeFrom="page">
                <wp:align>top</wp:align>
              </wp:positionV>
              <wp:extent cx="443865" cy="443865"/>
              <wp:effectExtent l="0" t="0" r="635" b="5080"/>
              <wp:wrapNone/>
              <wp:docPr id="4397292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6384E" w14:textId="64AAD00A"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53C6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06384E" w14:textId="64AAD00A"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r w:rsidR="0035659F">
      <w:rPr>
        <w:noProof/>
        <w:lang w:eastAsia="en-AU"/>
      </w:rPr>
      <w:drawing>
        <wp:anchor distT="0" distB="0" distL="114300" distR="114300" simplePos="0" relativeHeight="251658241" behindDoc="1" locked="0" layoutInCell="0" allowOverlap="1" wp14:anchorId="4626CE46" wp14:editId="6AEE394D">
          <wp:simplePos x="0" y="0"/>
          <wp:positionH relativeFrom="margin">
            <wp:align>center</wp:align>
          </wp:positionH>
          <wp:positionV relativeFrom="margin">
            <wp:align>center</wp:align>
          </wp:positionV>
          <wp:extent cx="4883785" cy="6911340"/>
          <wp:effectExtent l="0" t="0" r="0" b="3810"/>
          <wp:wrapNone/>
          <wp:docPr id="63" name="Picture 63" descr="/Users/Dimitra/Desktop/1_Remote Marketing Jobs 2020/Core and Corporate templates/1_Corporate concept/Mxxxx BHI Corporate report cover template [Word]/Mxxx BHI Corporate report cover template [Wor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02424276" descr="/Users/Dimitra/Desktop/1_Remote Marketing Jobs 2020/Core and Corporate templates/1_Corporate concept/Mxxxx BHI Corporate report cover template [Word]/Mxxx BHI Corporate report cover template [Word].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83785" cy="6911340"/>
                  </a:xfrm>
                  <a:prstGeom prst="rect">
                    <a:avLst/>
                  </a:prstGeom>
                  <a:noFill/>
                </pic:spPr>
              </pic:pic>
            </a:graphicData>
          </a:graphic>
          <wp14:sizeRelH relativeFrom="page">
            <wp14:pctWidth>0</wp14:pctWidth>
          </wp14:sizeRelH>
          <wp14:sizeRelV relativeFrom="page">
            <wp14:pctHeight>0</wp14:pctHeight>
          </wp14:sizeRelV>
        </wp:anchor>
      </w:drawing>
    </w:r>
    <w:r w:rsidR="0035659F">
      <w:rPr>
        <w:rStyle w:val="PageNumber"/>
      </w:rPr>
      <w:fldChar w:fldCharType="begin"/>
    </w:r>
    <w:r w:rsidR="0035659F">
      <w:rPr>
        <w:rStyle w:val="PageNumber"/>
      </w:rPr>
      <w:instrText xml:space="preserve"> PAGE </w:instrText>
    </w:r>
    <w:r w:rsidR="0035659F">
      <w:rPr>
        <w:rStyle w:val="PageNumber"/>
      </w:rPr>
      <w:fldChar w:fldCharType="end"/>
    </w:r>
  </w:p>
  <w:p w14:paraId="6E4A241C" w14:textId="77777777" w:rsidR="0035659F" w:rsidRDefault="0035659F" w:rsidP="00F870A9">
    <w:pPr>
      <w:pStyle w:val="Header"/>
    </w:pPr>
  </w:p>
  <w:p w14:paraId="7D5E1C43" w14:textId="77777777" w:rsidR="0035659F" w:rsidRDefault="0035659F" w:rsidP="00BE66D8"/>
  <w:p w14:paraId="784741E1" w14:textId="77777777" w:rsidR="0035659F" w:rsidRDefault="0035659F" w:rsidP="00BE66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5CD2" w14:textId="48E41244" w:rsidR="00703DAD" w:rsidRDefault="00703DAD">
    <w:pPr>
      <w:pStyle w:val="Header"/>
    </w:pPr>
    <w:r>
      <w:rPr>
        <w:noProof/>
      </w:rPr>
      <mc:AlternateContent>
        <mc:Choice Requires="wps">
          <w:drawing>
            <wp:anchor distT="0" distB="0" distL="0" distR="0" simplePos="0" relativeHeight="251658244" behindDoc="0" locked="0" layoutInCell="1" allowOverlap="1" wp14:anchorId="709D846E" wp14:editId="49B1D63F">
              <wp:simplePos x="635" y="635"/>
              <wp:positionH relativeFrom="page">
                <wp:align>center</wp:align>
              </wp:positionH>
              <wp:positionV relativeFrom="page">
                <wp:align>top</wp:align>
              </wp:positionV>
              <wp:extent cx="443865" cy="443865"/>
              <wp:effectExtent l="0" t="0" r="635" b="5080"/>
              <wp:wrapNone/>
              <wp:docPr id="85171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A3E97" w14:textId="33D00ABC"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D846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CA3E97" w14:textId="33D00ABC"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985C" w14:textId="7EE271A9" w:rsidR="0035659F" w:rsidRPr="00F870A9" w:rsidRDefault="00703DAD" w:rsidP="009371FD">
    <w:pPr>
      <w:pStyle w:val="Header"/>
    </w:pPr>
    <w:r>
      <w:rPr>
        <w:noProof/>
        <w:lang w:eastAsia="en-AU"/>
      </w:rPr>
      <mc:AlternateContent>
        <mc:Choice Requires="wps">
          <w:drawing>
            <wp:anchor distT="0" distB="0" distL="0" distR="0" simplePos="0" relativeHeight="251658242" behindDoc="0" locked="0" layoutInCell="1" allowOverlap="1" wp14:anchorId="4373D5A3" wp14:editId="053AD198">
              <wp:simplePos x="541020" y="540385"/>
              <wp:positionH relativeFrom="page">
                <wp:align>center</wp:align>
              </wp:positionH>
              <wp:positionV relativeFrom="page">
                <wp:align>top</wp:align>
              </wp:positionV>
              <wp:extent cx="443865" cy="443865"/>
              <wp:effectExtent l="0" t="0" r="635" b="5080"/>
              <wp:wrapNone/>
              <wp:docPr id="16826710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98475" w14:textId="518B316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3D5A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8E98475" w14:textId="518B3167"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r w:rsidR="0035659F" w:rsidRPr="00F870A9">
      <w:rPr>
        <w:noProof/>
        <w:lang w:eastAsia="en-AU"/>
      </w:rPr>
      <w:drawing>
        <wp:anchor distT="0" distB="0" distL="114300" distR="114300" simplePos="0" relativeHeight="251658240" behindDoc="1" locked="0" layoutInCell="1" allowOverlap="1" wp14:anchorId="5ED057AB" wp14:editId="6EEED881">
          <wp:simplePos x="0" y="0"/>
          <wp:positionH relativeFrom="page">
            <wp:posOffset>-57150</wp:posOffset>
          </wp:positionH>
          <wp:positionV relativeFrom="paragraph">
            <wp:posOffset>-826770</wp:posOffset>
          </wp:positionV>
          <wp:extent cx="7555470" cy="10680558"/>
          <wp:effectExtent l="0" t="0" r="7620" b="698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5470" cy="10680558"/>
                  </a:xfrm>
                  <a:prstGeom prst="rect">
                    <a:avLst/>
                  </a:prstGeom>
                </pic:spPr>
              </pic:pic>
            </a:graphicData>
          </a:graphic>
          <wp14:sizeRelH relativeFrom="margin">
            <wp14:pctWidth>0</wp14:pctWidth>
          </wp14:sizeRelH>
          <wp14:sizeRelV relativeFrom="margin">
            <wp14:pctHeight>0</wp14:pctHeight>
          </wp14:sizeRelV>
        </wp:anchor>
      </w:drawing>
    </w:r>
    <w:r w:rsidR="00951F59">
      <w:t>Student Version</w:t>
    </w:r>
    <w:r w:rsidR="0035659F">
      <w:t xml:space="preserve">                                    </w:t>
    </w:r>
    <w:r w:rsidR="0035659F" w:rsidRPr="009371FD">
      <w:rPr>
        <w:color w:val="FF0000"/>
        <w:sz w:val="24"/>
        <w:szCs w:val="24"/>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2F29" w14:textId="6ED05554" w:rsidR="00703DAD" w:rsidRDefault="00703DAD">
    <w:pPr>
      <w:pStyle w:val="Header"/>
    </w:pPr>
    <w:r>
      <w:rPr>
        <w:noProof/>
      </w:rPr>
      <mc:AlternateContent>
        <mc:Choice Requires="wps">
          <w:drawing>
            <wp:anchor distT="0" distB="0" distL="0" distR="0" simplePos="0" relativeHeight="251658246" behindDoc="0" locked="0" layoutInCell="1" allowOverlap="1" wp14:anchorId="49666E5A" wp14:editId="3F07BBC2">
              <wp:simplePos x="635" y="635"/>
              <wp:positionH relativeFrom="page">
                <wp:align>center</wp:align>
              </wp:positionH>
              <wp:positionV relativeFrom="page">
                <wp:align>top</wp:align>
              </wp:positionV>
              <wp:extent cx="443865" cy="443865"/>
              <wp:effectExtent l="0" t="0" r="635" b="5080"/>
              <wp:wrapNone/>
              <wp:docPr id="85748456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6FCC7" w14:textId="243C4AF1"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66E5A"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FA6FCC7" w14:textId="243C4AF1"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E882" w14:textId="67F595AF" w:rsidR="0035659F" w:rsidRPr="009371FD" w:rsidRDefault="00703DAD" w:rsidP="009371FD">
    <w:pPr>
      <w:pStyle w:val="Header"/>
      <w:jc w:val="center"/>
      <w:rPr>
        <w:color w:val="FF0000"/>
        <w:sz w:val="24"/>
        <w:szCs w:val="24"/>
        <w:lang w:val="en-US"/>
      </w:rPr>
    </w:pPr>
    <w:r>
      <w:rPr>
        <w:noProof/>
        <w:color w:val="FF0000"/>
        <w:sz w:val="24"/>
        <w:szCs w:val="24"/>
        <w:lang w:val="en-US"/>
      </w:rPr>
      <mc:AlternateContent>
        <mc:Choice Requires="wps">
          <w:drawing>
            <wp:anchor distT="0" distB="0" distL="0" distR="0" simplePos="0" relativeHeight="251658247" behindDoc="0" locked="0" layoutInCell="1" allowOverlap="1" wp14:anchorId="537C4B57" wp14:editId="01DDF830">
              <wp:simplePos x="542925" y="542925"/>
              <wp:positionH relativeFrom="page">
                <wp:align>center</wp:align>
              </wp:positionH>
              <wp:positionV relativeFrom="page">
                <wp:align>top</wp:align>
              </wp:positionV>
              <wp:extent cx="443865" cy="443865"/>
              <wp:effectExtent l="0" t="0" r="635" b="5080"/>
              <wp:wrapNone/>
              <wp:docPr id="120345964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2EFB8" w14:textId="60532E26"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C4B57" id="_x0000_t202" coordsize="21600,21600" o:spt="202" path="m,l,21600r21600,l21600,xe">
              <v:stroke joinstyle="miter"/>
              <v:path gradientshapeok="t" o:connecttype="rect"/>
            </v:shapetype>
            <v:shape id="Text Box 6" o:spid="_x0000_s1033"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D22EFB8" w14:textId="60532E26"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r w:rsidR="0035659F">
      <w:rPr>
        <w:color w:val="FF0000"/>
        <w:sz w:val="24"/>
        <w:szCs w:val="24"/>
        <w:lang w:val="en-US"/>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744E" w14:textId="135DF36D" w:rsidR="0035659F" w:rsidRDefault="00703DAD" w:rsidP="00F870A9">
    <w:pPr>
      <w:pStyle w:val="Header"/>
    </w:pPr>
    <w:r>
      <w:rPr>
        <w:noProof/>
      </w:rPr>
      <mc:AlternateContent>
        <mc:Choice Requires="wps">
          <w:drawing>
            <wp:anchor distT="0" distB="0" distL="0" distR="0" simplePos="0" relativeHeight="251658245" behindDoc="0" locked="0" layoutInCell="1" allowOverlap="1" wp14:anchorId="165055FF" wp14:editId="67DAEA85">
              <wp:simplePos x="635" y="635"/>
              <wp:positionH relativeFrom="page">
                <wp:align>center</wp:align>
              </wp:positionH>
              <wp:positionV relativeFrom="page">
                <wp:align>top</wp:align>
              </wp:positionV>
              <wp:extent cx="443865" cy="443865"/>
              <wp:effectExtent l="0" t="0" r="635" b="5080"/>
              <wp:wrapNone/>
              <wp:docPr id="39571905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363FD" w14:textId="079FC95D"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055FF"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C8363FD" w14:textId="079FC95D" w:rsidR="00703DAD" w:rsidRPr="00703DAD" w:rsidRDefault="00703DAD" w:rsidP="00703DAD">
                    <w:pPr>
                      <w:spacing w:after="0"/>
                      <w:rPr>
                        <w:rFonts w:ascii="Calibri" w:eastAsia="Calibri" w:hAnsi="Calibri" w:cs="Calibri"/>
                        <w:noProof/>
                        <w:color w:val="FF0000"/>
                        <w:sz w:val="24"/>
                        <w:szCs w:val="24"/>
                      </w:rPr>
                    </w:pPr>
                    <w:r w:rsidRPr="00703DA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4A3"/>
    <w:multiLevelType w:val="multilevel"/>
    <w:tmpl w:val="6F4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22C32"/>
    <w:multiLevelType w:val="hybridMultilevel"/>
    <w:tmpl w:val="A482C346"/>
    <w:lvl w:ilvl="0" w:tplc="EB92C57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02BFD"/>
    <w:multiLevelType w:val="multilevel"/>
    <w:tmpl w:val="A22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C6ADB"/>
    <w:multiLevelType w:val="multilevel"/>
    <w:tmpl w:val="2882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F4CC1"/>
    <w:multiLevelType w:val="multilevel"/>
    <w:tmpl w:val="BD8C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EBE91A"/>
    <w:multiLevelType w:val="hybridMultilevel"/>
    <w:tmpl w:val="FFFFFFFF"/>
    <w:lvl w:ilvl="0" w:tplc="158E3640">
      <w:start w:val="1"/>
      <w:numFmt w:val="bullet"/>
      <w:lvlText w:val=""/>
      <w:lvlJc w:val="left"/>
      <w:pPr>
        <w:ind w:left="720" w:hanging="360"/>
      </w:pPr>
      <w:rPr>
        <w:rFonts w:ascii="Symbol" w:hAnsi="Symbol" w:hint="default"/>
      </w:rPr>
    </w:lvl>
    <w:lvl w:ilvl="1" w:tplc="8B4C8570">
      <w:start w:val="1"/>
      <w:numFmt w:val="bullet"/>
      <w:lvlText w:val="o"/>
      <w:lvlJc w:val="left"/>
      <w:pPr>
        <w:ind w:left="1440" w:hanging="360"/>
      </w:pPr>
      <w:rPr>
        <w:rFonts w:ascii="Courier New" w:hAnsi="Courier New" w:hint="default"/>
      </w:rPr>
    </w:lvl>
    <w:lvl w:ilvl="2" w:tplc="8EDAE21C">
      <w:start w:val="1"/>
      <w:numFmt w:val="bullet"/>
      <w:lvlText w:val=""/>
      <w:lvlJc w:val="left"/>
      <w:pPr>
        <w:ind w:left="2160" w:hanging="360"/>
      </w:pPr>
      <w:rPr>
        <w:rFonts w:ascii="Wingdings" w:hAnsi="Wingdings" w:hint="default"/>
      </w:rPr>
    </w:lvl>
    <w:lvl w:ilvl="3" w:tplc="CD2000AC">
      <w:start w:val="1"/>
      <w:numFmt w:val="bullet"/>
      <w:lvlText w:val=""/>
      <w:lvlJc w:val="left"/>
      <w:pPr>
        <w:ind w:left="2880" w:hanging="360"/>
      </w:pPr>
      <w:rPr>
        <w:rFonts w:ascii="Symbol" w:hAnsi="Symbol" w:hint="default"/>
      </w:rPr>
    </w:lvl>
    <w:lvl w:ilvl="4" w:tplc="29C25FFA">
      <w:start w:val="1"/>
      <w:numFmt w:val="bullet"/>
      <w:lvlText w:val="o"/>
      <w:lvlJc w:val="left"/>
      <w:pPr>
        <w:ind w:left="3600" w:hanging="360"/>
      </w:pPr>
      <w:rPr>
        <w:rFonts w:ascii="Courier New" w:hAnsi="Courier New" w:hint="default"/>
      </w:rPr>
    </w:lvl>
    <w:lvl w:ilvl="5" w:tplc="61B85E64">
      <w:start w:val="1"/>
      <w:numFmt w:val="bullet"/>
      <w:lvlText w:val=""/>
      <w:lvlJc w:val="left"/>
      <w:pPr>
        <w:ind w:left="4320" w:hanging="360"/>
      </w:pPr>
      <w:rPr>
        <w:rFonts w:ascii="Wingdings" w:hAnsi="Wingdings" w:hint="default"/>
      </w:rPr>
    </w:lvl>
    <w:lvl w:ilvl="6" w:tplc="A7DAFC28">
      <w:start w:val="1"/>
      <w:numFmt w:val="bullet"/>
      <w:lvlText w:val=""/>
      <w:lvlJc w:val="left"/>
      <w:pPr>
        <w:ind w:left="5040" w:hanging="360"/>
      </w:pPr>
      <w:rPr>
        <w:rFonts w:ascii="Symbol" w:hAnsi="Symbol" w:hint="default"/>
      </w:rPr>
    </w:lvl>
    <w:lvl w:ilvl="7" w:tplc="2A5A32D6">
      <w:start w:val="1"/>
      <w:numFmt w:val="bullet"/>
      <w:lvlText w:val="o"/>
      <w:lvlJc w:val="left"/>
      <w:pPr>
        <w:ind w:left="5760" w:hanging="360"/>
      </w:pPr>
      <w:rPr>
        <w:rFonts w:ascii="Courier New" w:hAnsi="Courier New" w:hint="default"/>
      </w:rPr>
    </w:lvl>
    <w:lvl w:ilvl="8" w:tplc="9BF23EEA">
      <w:start w:val="1"/>
      <w:numFmt w:val="bullet"/>
      <w:lvlText w:val=""/>
      <w:lvlJc w:val="left"/>
      <w:pPr>
        <w:ind w:left="6480" w:hanging="360"/>
      </w:pPr>
      <w:rPr>
        <w:rFonts w:ascii="Wingdings" w:hAnsi="Wingdings" w:hint="default"/>
      </w:rPr>
    </w:lvl>
  </w:abstractNum>
  <w:abstractNum w:abstractNumId="6" w15:restartNumberingAfterBreak="0">
    <w:nsid w:val="54D77B60"/>
    <w:multiLevelType w:val="multilevel"/>
    <w:tmpl w:val="DFD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F31F5E"/>
    <w:multiLevelType w:val="hybridMultilevel"/>
    <w:tmpl w:val="FFFFFFFF"/>
    <w:lvl w:ilvl="0" w:tplc="8EFE11EE">
      <w:start w:val="1"/>
      <w:numFmt w:val="bullet"/>
      <w:lvlText w:val=""/>
      <w:lvlJc w:val="left"/>
      <w:pPr>
        <w:ind w:left="720" w:hanging="360"/>
      </w:pPr>
      <w:rPr>
        <w:rFonts w:ascii="Symbol" w:hAnsi="Symbol" w:hint="default"/>
      </w:rPr>
    </w:lvl>
    <w:lvl w:ilvl="1" w:tplc="4DB4431E">
      <w:start w:val="1"/>
      <w:numFmt w:val="bullet"/>
      <w:lvlText w:val="o"/>
      <w:lvlJc w:val="left"/>
      <w:pPr>
        <w:ind w:left="1440" w:hanging="360"/>
      </w:pPr>
      <w:rPr>
        <w:rFonts w:ascii="Courier New" w:hAnsi="Courier New" w:hint="default"/>
      </w:rPr>
    </w:lvl>
    <w:lvl w:ilvl="2" w:tplc="39700252">
      <w:start w:val="1"/>
      <w:numFmt w:val="bullet"/>
      <w:lvlText w:val=""/>
      <w:lvlJc w:val="left"/>
      <w:pPr>
        <w:ind w:left="2160" w:hanging="360"/>
      </w:pPr>
      <w:rPr>
        <w:rFonts w:ascii="Wingdings" w:hAnsi="Wingdings" w:hint="default"/>
      </w:rPr>
    </w:lvl>
    <w:lvl w:ilvl="3" w:tplc="49CEE0E2">
      <w:start w:val="1"/>
      <w:numFmt w:val="bullet"/>
      <w:lvlText w:val=""/>
      <w:lvlJc w:val="left"/>
      <w:pPr>
        <w:ind w:left="2880" w:hanging="360"/>
      </w:pPr>
      <w:rPr>
        <w:rFonts w:ascii="Symbol" w:hAnsi="Symbol" w:hint="default"/>
      </w:rPr>
    </w:lvl>
    <w:lvl w:ilvl="4" w:tplc="F3E2B332">
      <w:start w:val="1"/>
      <w:numFmt w:val="bullet"/>
      <w:lvlText w:val="o"/>
      <w:lvlJc w:val="left"/>
      <w:pPr>
        <w:ind w:left="3600" w:hanging="360"/>
      </w:pPr>
      <w:rPr>
        <w:rFonts w:ascii="Courier New" w:hAnsi="Courier New" w:hint="default"/>
      </w:rPr>
    </w:lvl>
    <w:lvl w:ilvl="5" w:tplc="1B88A4D2">
      <w:start w:val="1"/>
      <w:numFmt w:val="bullet"/>
      <w:lvlText w:val=""/>
      <w:lvlJc w:val="left"/>
      <w:pPr>
        <w:ind w:left="4320" w:hanging="360"/>
      </w:pPr>
      <w:rPr>
        <w:rFonts w:ascii="Wingdings" w:hAnsi="Wingdings" w:hint="default"/>
      </w:rPr>
    </w:lvl>
    <w:lvl w:ilvl="6" w:tplc="A208A68E">
      <w:start w:val="1"/>
      <w:numFmt w:val="bullet"/>
      <w:lvlText w:val=""/>
      <w:lvlJc w:val="left"/>
      <w:pPr>
        <w:ind w:left="5040" w:hanging="360"/>
      </w:pPr>
      <w:rPr>
        <w:rFonts w:ascii="Symbol" w:hAnsi="Symbol" w:hint="default"/>
      </w:rPr>
    </w:lvl>
    <w:lvl w:ilvl="7" w:tplc="2AB8552E">
      <w:start w:val="1"/>
      <w:numFmt w:val="bullet"/>
      <w:lvlText w:val="o"/>
      <w:lvlJc w:val="left"/>
      <w:pPr>
        <w:ind w:left="5760" w:hanging="360"/>
      </w:pPr>
      <w:rPr>
        <w:rFonts w:ascii="Courier New" w:hAnsi="Courier New" w:hint="default"/>
      </w:rPr>
    </w:lvl>
    <w:lvl w:ilvl="8" w:tplc="56C8BC12">
      <w:start w:val="1"/>
      <w:numFmt w:val="bullet"/>
      <w:lvlText w:val=""/>
      <w:lvlJc w:val="left"/>
      <w:pPr>
        <w:ind w:left="6480" w:hanging="360"/>
      </w:pPr>
      <w:rPr>
        <w:rFonts w:ascii="Wingdings" w:hAnsi="Wingdings" w:hint="default"/>
      </w:rPr>
    </w:lvl>
  </w:abstractNum>
  <w:abstractNum w:abstractNumId="8" w15:restartNumberingAfterBreak="0">
    <w:nsid w:val="5BEB15D8"/>
    <w:multiLevelType w:val="multilevel"/>
    <w:tmpl w:val="5ACE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D131C"/>
    <w:multiLevelType w:val="hybridMultilevel"/>
    <w:tmpl w:val="B24C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536412"/>
    <w:multiLevelType w:val="hybridMultilevel"/>
    <w:tmpl w:val="AF8A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8F2F8E"/>
    <w:multiLevelType w:val="hybridMultilevel"/>
    <w:tmpl w:val="1D7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2AE00E"/>
    <w:multiLevelType w:val="hybridMultilevel"/>
    <w:tmpl w:val="61765C7C"/>
    <w:lvl w:ilvl="0" w:tplc="72F80882">
      <w:start w:val="1"/>
      <w:numFmt w:val="bullet"/>
      <w:lvlText w:val=""/>
      <w:lvlJc w:val="left"/>
      <w:pPr>
        <w:ind w:left="360" w:hanging="360"/>
      </w:pPr>
      <w:rPr>
        <w:rFonts w:ascii="Symbol" w:hAnsi="Symbol" w:hint="default"/>
      </w:rPr>
    </w:lvl>
    <w:lvl w:ilvl="1" w:tplc="A4106FCA">
      <w:start w:val="1"/>
      <w:numFmt w:val="bullet"/>
      <w:lvlText w:val="o"/>
      <w:lvlJc w:val="left"/>
      <w:pPr>
        <w:ind w:left="1440" w:hanging="360"/>
      </w:pPr>
      <w:rPr>
        <w:rFonts w:ascii="Courier New" w:hAnsi="Courier New" w:hint="default"/>
      </w:rPr>
    </w:lvl>
    <w:lvl w:ilvl="2" w:tplc="30F0BCC4">
      <w:start w:val="1"/>
      <w:numFmt w:val="bullet"/>
      <w:lvlText w:val=""/>
      <w:lvlJc w:val="left"/>
      <w:pPr>
        <w:ind w:left="2160" w:hanging="360"/>
      </w:pPr>
      <w:rPr>
        <w:rFonts w:ascii="Wingdings" w:hAnsi="Wingdings" w:hint="default"/>
      </w:rPr>
    </w:lvl>
    <w:lvl w:ilvl="3" w:tplc="4404C54E">
      <w:start w:val="1"/>
      <w:numFmt w:val="bullet"/>
      <w:lvlText w:val=""/>
      <w:lvlJc w:val="left"/>
      <w:pPr>
        <w:ind w:left="2880" w:hanging="360"/>
      </w:pPr>
      <w:rPr>
        <w:rFonts w:ascii="Symbol" w:hAnsi="Symbol" w:hint="default"/>
      </w:rPr>
    </w:lvl>
    <w:lvl w:ilvl="4" w:tplc="DBC4A14A">
      <w:start w:val="1"/>
      <w:numFmt w:val="bullet"/>
      <w:lvlText w:val="o"/>
      <w:lvlJc w:val="left"/>
      <w:pPr>
        <w:ind w:left="3600" w:hanging="360"/>
      </w:pPr>
      <w:rPr>
        <w:rFonts w:ascii="Courier New" w:hAnsi="Courier New" w:hint="default"/>
      </w:rPr>
    </w:lvl>
    <w:lvl w:ilvl="5" w:tplc="38CA0528">
      <w:start w:val="1"/>
      <w:numFmt w:val="bullet"/>
      <w:lvlText w:val=""/>
      <w:lvlJc w:val="left"/>
      <w:pPr>
        <w:ind w:left="4320" w:hanging="360"/>
      </w:pPr>
      <w:rPr>
        <w:rFonts w:ascii="Wingdings" w:hAnsi="Wingdings" w:hint="default"/>
      </w:rPr>
    </w:lvl>
    <w:lvl w:ilvl="6" w:tplc="15467B7C">
      <w:start w:val="1"/>
      <w:numFmt w:val="bullet"/>
      <w:lvlText w:val=""/>
      <w:lvlJc w:val="left"/>
      <w:pPr>
        <w:ind w:left="5040" w:hanging="360"/>
      </w:pPr>
      <w:rPr>
        <w:rFonts w:ascii="Symbol" w:hAnsi="Symbol" w:hint="default"/>
      </w:rPr>
    </w:lvl>
    <w:lvl w:ilvl="7" w:tplc="A3E03DDE">
      <w:start w:val="1"/>
      <w:numFmt w:val="bullet"/>
      <w:lvlText w:val="o"/>
      <w:lvlJc w:val="left"/>
      <w:pPr>
        <w:ind w:left="5760" w:hanging="360"/>
      </w:pPr>
      <w:rPr>
        <w:rFonts w:ascii="Courier New" w:hAnsi="Courier New" w:hint="default"/>
      </w:rPr>
    </w:lvl>
    <w:lvl w:ilvl="8" w:tplc="E9A88022">
      <w:start w:val="1"/>
      <w:numFmt w:val="bullet"/>
      <w:lvlText w:val=""/>
      <w:lvlJc w:val="left"/>
      <w:pPr>
        <w:ind w:left="6480" w:hanging="360"/>
      </w:pPr>
      <w:rPr>
        <w:rFonts w:ascii="Wingdings" w:hAnsi="Wingdings" w:hint="default"/>
      </w:rPr>
    </w:lvl>
  </w:abstractNum>
  <w:abstractNum w:abstractNumId="13" w15:restartNumberingAfterBreak="0">
    <w:nsid w:val="7EA129D9"/>
    <w:multiLevelType w:val="hybridMultilevel"/>
    <w:tmpl w:val="BF8E2FFE"/>
    <w:lvl w:ilvl="0" w:tplc="7168384C">
      <w:start w:val="1"/>
      <w:numFmt w:val="decimal"/>
      <w:lvlText w:val="%1."/>
      <w:lvlJc w:val="left"/>
      <w:pPr>
        <w:ind w:left="720" w:hanging="360"/>
      </w:pPr>
    </w:lvl>
    <w:lvl w:ilvl="1" w:tplc="25DE0746">
      <w:start w:val="1"/>
      <w:numFmt w:val="lowerLetter"/>
      <w:lvlText w:val="%2."/>
      <w:lvlJc w:val="left"/>
      <w:pPr>
        <w:ind w:left="1440" w:hanging="360"/>
      </w:pPr>
    </w:lvl>
    <w:lvl w:ilvl="2" w:tplc="5B38D28E">
      <w:start w:val="1"/>
      <w:numFmt w:val="lowerRoman"/>
      <w:lvlText w:val="%3."/>
      <w:lvlJc w:val="right"/>
      <w:pPr>
        <w:ind w:left="2160" w:hanging="180"/>
      </w:pPr>
    </w:lvl>
    <w:lvl w:ilvl="3" w:tplc="4ABC6908">
      <w:start w:val="1"/>
      <w:numFmt w:val="decimal"/>
      <w:lvlText w:val="%4."/>
      <w:lvlJc w:val="left"/>
      <w:pPr>
        <w:ind w:left="2880" w:hanging="360"/>
      </w:pPr>
    </w:lvl>
    <w:lvl w:ilvl="4" w:tplc="B99ADA58">
      <w:start w:val="1"/>
      <w:numFmt w:val="lowerLetter"/>
      <w:lvlText w:val="%5."/>
      <w:lvlJc w:val="left"/>
      <w:pPr>
        <w:ind w:left="3600" w:hanging="360"/>
      </w:pPr>
    </w:lvl>
    <w:lvl w:ilvl="5" w:tplc="DB96BB50">
      <w:start w:val="1"/>
      <w:numFmt w:val="lowerRoman"/>
      <w:lvlText w:val="%6."/>
      <w:lvlJc w:val="right"/>
      <w:pPr>
        <w:ind w:left="4320" w:hanging="180"/>
      </w:pPr>
    </w:lvl>
    <w:lvl w:ilvl="6" w:tplc="677EDE4A">
      <w:start w:val="1"/>
      <w:numFmt w:val="decimal"/>
      <w:lvlText w:val="%7."/>
      <w:lvlJc w:val="left"/>
      <w:pPr>
        <w:ind w:left="5040" w:hanging="360"/>
      </w:pPr>
    </w:lvl>
    <w:lvl w:ilvl="7" w:tplc="6BBA4CEE">
      <w:start w:val="1"/>
      <w:numFmt w:val="lowerLetter"/>
      <w:lvlText w:val="%8."/>
      <w:lvlJc w:val="left"/>
      <w:pPr>
        <w:ind w:left="5760" w:hanging="360"/>
      </w:pPr>
    </w:lvl>
    <w:lvl w:ilvl="8" w:tplc="AC2201F8">
      <w:start w:val="1"/>
      <w:numFmt w:val="lowerRoman"/>
      <w:lvlText w:val="%9."/>
      <w:lvlJc w:val="right"/>
      <w:pPr>
        <w:ind w:left="6480" w:hanging="180"/>
      </w:pPr>
    </w:lvl>
  </w:abstractNum>
  <w:num w:numId="1" w16cid:durableId="1287195675">
    <w:abstractNumId w:val="12"/>
  </w:num>
  <w:num w:numId="2" w16cid:durableId="448552601">
    <w:abstractNumId w:val="7"/>
  </w:num>
  <w:num w:numId="3" w16cid:durableId="1482959745">
    <w:abstractNumId w:val="13"/>
  </w:num>
  <w:num w:numId="4" w16cid:durableId="1489203529">
    <w:abstractNumId w:val="1"/>
  </w:num>
  <w:num w:numId="5" w16cid:durableId="2025937031">
    <w:abstractNumId w:val="11"/>
  </w:num>
  <w:num w:numId="6" w16cid:durableId="1099987842">
    <w:abstractNumId w:val="10"/>
  </w:num>
  <w:num w:numId="7" w16cid:durableId="961497115">
    <w:abstractNumId w:val="9"/>
  </w:num>
  <w:num w:numId="8" w16cid:durableId="716469749">
    <w:abstractNumId w:val="2"/>
  </w:num>
  <w:num w:numId="9" w16cid:durableId="1999532302">
    <w:abstractNumId w:val="6"/>
  </w:num>
  <w:num w:numId="10" w16cid:durableId="1965845512">
    <w:abstractNumId w:val="3"/>
  </w:num>
  <w:num w:numId="11" w16cid:durableId="38281890">
    <w:abstractNumId w:val="8"/>
  </w:num>
  <w:num w:numId="12" w16cid:durableId="1599943477">
    <w:abstractNumId w:val="4"/>
  </w:num>
  <w:num w:numId="13" w16cid:durableId="391850681">
    <w:abstractNumId w:val="0"/>
  </w:num>
  <w:num w:numId="14" w16cid:durableId="17511977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2835"/>
  <w:drawingGridVerticalSpacing w:val="2835"/>
  <w:displayHorizontalDrawingGridEvery w:val="2"/>
  <w:displayVerticalDrawingGridEvery w:val="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9F"/>
    <w:rsid w:val="0000664D"/>
    <w:rsid w:val="000100B0"/>
    <w:rsid w:val="00024FEF"/>
    <w:rsid w:val="000300DA"/>
    <w:rsid w:val="00030FC1"/>
    <w:rsid w:val="00032984"/>
    <w:rsid w:val="00036923"/>
    <w:rsid w:val="000377DA"/>
    <w:rsid w:val="000429C9"/>
    <w:rsid w:val="00044A19"/>
    <w:rsid w:val="000524BC"/>
    <w:rsid w:val="00067C71"/>
    <w:rsid w:val="000742AE"/>
    <w:rsid w:val="00074A0B"/>
    <w:rsid w:val="00094ADB"/>
    <w:rsid w:val="000971E6"/>
    <w:rsid w:val="000A6A64"/>
    <w:rsid w:val="000C10B1"/>
    <w:rsid w:val="000E3112"/>
    <w:rsid w:val="000E5F28"/>
    <w:rsid w:val="000E7AD4"/>
    <w:rsid w:val="000F1835"/>
    <w:rsid w:val="00102881"/>
    <w:rsid w:val="00123DE9"/>
    <w:rsid w:val="00127EA1"/>
    <w:rsid w:val="00140491"/>
    <w:rsid w:val="00162F1A"/>
    <w:rsid w:val="001862A7"/>
    <w:rsid w:val="00191396"/>
    <w:rsid w:val="001A034A"/>
    <w:rsid w:val="001A1780"/>
    <w:rsid w:val="001A703D"/>
    <w:rsid w:val="001D38B5"/>
    <w:rsid w:val="001D459C"/>
    <w:rsid w:val="001D7DF8"/>
    <w:rsid w:val="00203A39"/>
    <w:rsid w:val="00217D03"/>
    <w:rsid w:val="00220561"/>
    <w:rsid w:val="00222EDF"/>
    <w:rsid w:val="0022659A"/>
    <w:rsid w:val="0022711C"/>
    <w:rsid w:val="002362D9"/>
    <w:rsid w:val="00237B3E"/>
    <w:rsid w:val="00240525"/>
    <w:rsid w:val="00242E9C"/>
    <w:rsid w:val="00246760"/>
    <w:rsid w:val="002578F3"/>
    <w:rsid w:val="00263B2A"/>
    <w:rsid w:val="00266465"/>
    <w:rsid w:val="0027050B"/>
    <w:rsid w:val="00272CE4"/>
    <w:rsid w:val="00274227"/>
    <w:rsid w:val="00291E04"/>
    <w:rsid w:val="002A0230"/>
    <w:rsid w:val="002A4281"/>
    <w:rsid w:val="002B5427"/>
    <w:rsid w:val="002B5BA2"/>
    <w:rsid w:val="002D1C62"/>
    <w:rsid w:val="002D21B8"/>
    <w:rsid w:val="002D41D9"/>
    <w:rsid w:val="00300464"/>
    <w:rsid w:val="00307CD5"/>
    <w:rsid w:val="0031028B"/>
    <w:rsid w:val="003121F0"/>
    <w:rsid w:val="00317C71"/>
    <w:rsid w:val="00331FD8"/>
    <w:rsid w:val="00335C74"/>
    <w:rsid w:val="00345767"/>
    <w:rsid w:val="00346A8A"/>
    <w:rsid w:val="0035659F"/>
    <w:rsid w:val="003618CA"/>
    <w:rsid w:val="0037032C"/>
    <w:rsid w:val="00374BB8"/>
    <w:rsid w:val="0038576C"/>
    <w:rsid w:val="003916AB"/>
    <w:rsid w:val="00397D50"/>
    <w:rsid w:val="003C2CF3"/>
    <w:rsid w:val="004062BE"/>
    <w:rsid w:val="00407530"/>
    <w:rsid w:val="00411D5D"/>
    <w:rsid w:val="00436F8B"/>
    <w:rsid w:val="00444A96"/>
    <w:rsid w:val="00454B02"/>
    <w:rsid w:val="00456A37"/>
    <w:rsid w:val="00465654"/>
    <w:rsid w:val="00465B65"/>
    <w:rsid w:val="004709AF"/>
    <w:rsid w:val="00471562"/>
    <w:rsid w:val="00473C70"/>
    <w:rsid w:val="0049140A"/>
    <w:rsid w:val="00493485"/>
    <w:rsid w:val="004A50A0"/>
    <w:rsid w:val="004C0641"/>
    <w:rsid w:val="004C0BCC"/>
    <w:rsid w:val="004D29B3"/>
    <w:rsid w:val="004D6043"/>
    <w:rsid w:val="004D7639"/>
    <w:rsid w:val="004F0087"/>
    <w:rsid w:val="00530E57"/>
    <w:rsid w:val="00532A3E"/>
    <w:rsid w:val="00542777"/>
    <w:rsid w:val="00550295"/>
    <w:rsid w:val="00563C7F"/>
    <w:rsid w:val="00571B6A"/>
    <w:rsid w:val="005723A6"/>
    <w:rsid w:val="00574F18"/>
    <w:rsid w:val="005923DF"/>
    <w:rsid w:val="00592C4D"/>
    <w:rsid w:val="00597152"/>
    <w:rsid w:val="005A457D"/>
    <w:rsid w:val="005A77C3"/>
    <w:rsid w:val="005D015C"/>
    <w:rsid w:val="005D1939"/>
    <w:rsid w:val="005D60EE"/>
    <w:rsid w:val="005E7B8E"/>
    <w:rsid w:val="00602468"/>
    <w:rsid w:val="006034D6"/>
    <w:rsid w:val="00615761"/>
    <w:rsid w:val="006179AA"/>
    <w:rsid w:val="006341FC"/>
    <w:rsid w:val="00640CA1"/>
    <w:rsid w:val="00641548"/>
    <w:rsid w:val="006425B4"/>
    <w:rsid w:val="00642E11"/>
    <w:rsid w:val="0065191A"/>
    <w:rsid w:val="00660A3C"/>
    <w:rsid w:val="00685935"/>
    <w:rsid w:val="00685ACD"/>
    <w:rsid w:val="00692C7E"/>
    <w:rsid w:val="006A5EA9"/>
    <w:rsid w:val="006B5CE9"/>
    <w:rsid w:val="006D2277"/>
    <w:rsid w:val="006E577B"/>
    <w:rsid w:val="00702092"/>
    <w:rsid w:val="00703DAD"/>
    <w:rsid w:val="0070639F"/>
    <w:rsid w:val="00713DE0"/>
    <w:rsid w:val="00723B81"/>
    <w:rsid w:val="007369CA"/>
    <w:rsid w:val="007369EB"/>
    <w:rsid w:val="00741664"/>
    <w:rsid w:val="00744185"/>
    <w:rsid w:val="00744F64"/>
    <w:rsid w:val="0074725D"/>
    <w:rsid w:val="00762352"/>
    <w:rsid w:val="007646E2"/>
    <w:rsid w:val="007721DE"/>
    <w:rsid w:val="007816A7"/>
    <w:rsid w:val="00786ADE"/>
    <w:rsid w:val="007956EB"/>
    <w:rsid w:val="007974A7"/>
    <w:rsid w:val="007A04DF"/>
    <w:rsid w:val="007A2080"/>
    <w:rsid w:val="007A3A6D"/>
    <w:rsid w:val="007A655F"/>
    <w:rsid w:val="007C3AD4"/>
    <w:rsid w:val="007F189C"/>
    <w:rsid w:val="00807688"/>
    <w:rsid w:val="008261C0"/>
    <w:rsid w:val="00831587"/>
    <w:rsid w:val="00844CB4"/>
    <w:rsid w:val="00882834"/>
    <w:rsid w:val="00883A12"/>
    <w:rsid w:val="00884F44"/>
    <w:rsid w:val="00887773"/>
    <w:rsid w:val="00895054"/>
    <w:rsid w:val="008B2120"/>
    <w:rsid w:val="008C4306"/>
    <w:rsid w:val="008C509A"/>
    <w:rsid w:val="008D45D1"/>
    <w:rsid w:val="008F0B35"/>
    <w:rsid w:val="008F21FA"/>
    <w:rsid w:val="009129FB"/>
    <w:rsid w:val="00916937"/>
    <w:rsid w:val="00936490"/>
    <w:rsid w:val="009371FD"/>
    <w:rsid w:val="00951F59"/>
    <w:rsid w:val="0096006B"/>
    <w:rsid w:val="00960748"/>
    <w:rsid w:val="00987B41"/>
    <w:rsid w:val="00994645"/>
    <w:rsid w:val="009A4B94"/>
    <w:rsid w:val="009A6E72"/>
    <w:rsid w:val="009A75D5"/>
    <w:rsid w:val="00A0370F"/>
    <w:rsid w:val="00A05798"/>
    <w:rsid w:val="00A06EC9"/>
    <w:rsid w:val="00A277C6"/>
    <w:rsid w:val="00A33E31"/>
    <w:rsid w:val="00A621C3"/>
    <w:rsid w:val="00A65F9B"/>
    <w:rsid w:val="00A660C8"/>
    <w:rsid w:val="00A752CD"/>
    <w:rsid w:val="00A821E6"/>
    <w:rsid w:val="00A829C5"/>
    <w:rsid w:val="00A86883"/>
    <w:rsid w:val="00A86A87"/>
    <w:rsid w:val="00A911CC"/>
    <w:rsid w:val="00A912E7"/>
    <w:rsid w:val="00AA157E"/>
    <w:rsid w:val="00AA5071"/>
    <w:rsid w:val="00AA6E46"/>
    <w:rsid w:val="00AF16D9"/>
    <w:rsid w:val="00AF53C1"/>
    <w:rsid w:val="00B0682C"/>
    <w:rsid w:val="00B10125"/>
    <w:rsid w:val="00B45058"/>
    <w:rsid w:val="00B50589"/>
    <w:rsid w:val="00B52794"/>
    <w:rsid w:val="00B53772"/>
    <w:rsid w:val="00B55EB4"/>
    <w:rsid w:val="00B630D9"/>
    <w:rsid w:val="00B7285D"/>
    <w:rsid w:val="00B816F3"/>
    <w:rsid w:val="00B8203C"/>
    <w:rsid w:val="00B87D2C"/>
    <w:rsid w:val="00B93195"/>
    <w:rsid w:val="00BB06ED"/>
    <w:rsid w:val="00BB0EB7"/>
    <w:rsid w:val="00BB230D"/>
    <w:rsid w:val="00BB6831"/>
    <w:rsid w:val="00BE5CC0"/>
    <w:rsid w:val="00BE66D8"/>
    <w:rsid w:val="00BF2D05"/>
    <w:rsid w:val="00BF785B"/>
    <w:rsid w:val="00C02B4B"/>
    <w:rsid w:val="00C3413A"/>
    <w:rsid w:val="00C36317"/>
    <w:rsid w:val="00C36900"/>
    <w:rsid w:val="00C4644F"/>
    <w:rsid w:val="00C512FA"/>
    <w:rsid w:val="00C544E4"/>
    <w:rsid w:val="00C56651"/>
    <w:rsid w:val="00C571E1"/>
    <w:rsid w:val="00C63201"/>
    <w:rsid w:val="00C6496E"/>
    <w:rsid w:val="00C756D0"/>
    <w:rsid w:val="00C75D0A"/>
    <w:rsid w:val="00C7704A"/>
    <w:rsid w:val="00C80704"/>
    <w:rsid w:val="00C82451"/>
    <w:rsid w:val="00C83383"/>
    <w:rsid w:val="00C90F96"/>
    <w:rsid w:val="00C9691F"/>
    <w:rsid w:val="00C97BA5"/>
    <w:rsid w:val="00CA19A3"/>
    <w:rsid w:val="00CA2AEF"/>
    <w:rsid w:val="00CB333F"/>
    <w:rsid w:val="00CC615F"/>
    <w:rsid w:val="00CD2774"/>
    <w:rsid w:val="00CD5F99"/>
    <w:rsid w:val="00D02498"/>
    <w:rsid w:val="00D02E36"/>
    <w:rsid w:val="00D14785"/>
    <w:rsid w:val="00D23630"/>
    <w:rsid w:val="00D32912"/>
    <w:rsid w:val="00D35A02"/>
    <w:rsid w:val="00D47CD3"/>
    <w:rsid w:val="00D55261"/>
    <w:rsid w:val="00D72FC5"/>
    <w:rsid w:val="00D75605"/>
    <w:rsid w:val="00D80205"/>
    <w:rsid w:val="00D8679F"/>
    <w:rsid w:val="00D87D46"/>
    <w:rsid w:val="00D97176"/>
    <w:rsid w:val="00DA5A76"/>
    <w:rsid w:val="00DB067D"/>
    <w:rsid w:val="00DB71C2"/>
    <w:rsid w:val="00DC32BA"/>
    <w:rsid w:val="00DC42C6"/>
    <w:rsid w:val="00DC63FA"/>
    <w:rsid w:val="00DD4C35"/>
    <w:rsid w:val="00DF246B"/>
    <w:rsid w:val="00E00E38"/>
    <w:rsid w:val="00E10A97"/>
    <w:rsid w:val="00E178EF"/>
    <w:rsid w:val="00E31F07"/>
    <w:rsid w:val="00E32672"/>
    <w:rsid w:val="00E46195"/>
    <w:rsid w:val="00E463E3"/>
    <w:rsid w:val="00E61AE7"/>
    <w:rsid w:val="00E7336B"/>
    <w:rsid w:val="00E8409F"/>
    <w:rsid w:val="00EA08D8"/>
    <w:rsid w:val="00EA3AC9"/>
    <w:rsid w:val="00EA3C09"/>
    <w:rsid w:val="00EA78F4"/>
    <w:rsid w:val="00EB0B36"/>
    <w:rsid w:val="00F163F6"/>
    <w:rsid w:val="00F24D47"/>
    <w:rsid w:val="00F27DF0"/>
    <w:rsid w:val="00F327E3"/>
    <w:rsid w:val="00F335ED"/>
    <w:rsid w:val="00F451B6"/>
    <w:rsid w:val="00F534B4"/>
    <w:rsid w:val="00F56B37"/>
    <w:rsid w:val="00F619E8"/>
    <w:rsid w:val="00F64A5C"/>
    <w:rsid w:val="00F65060"/>
    <w:rsid w:val="00F66F4E"/>
    <w:rsid w:val="00F7221D"/>
    <w:rsid w:val="00F870A9"/>
    <w:rsid w:val="00F91C31"/>
    <w:rsid w:val="00F9233D"/>
    <w:rsid w:val="00F96EE2"/>
    <w:rsid w:val="00FB0C18"/>
    <w:rsid w:val="00FB225A"/>
    <w:rsid w:val="00FB3EA8"/>
    <w:rsid w:val="00FB6D69"/>
    <w:rsid w:val="00FF040B"/>
    <w:rsid w:val="00FF1B29"/>
    <w:rsid w:val="00FF1E96"/>
    <w:rsid w:val="016E02D3"/>
    <w:rsid w:val="01F16300"/>
    <w:rsid w:val="01FAB90B"/>
    <w:rsid w:val="02017991"/>
    <w:rsid w:val="0288A41B"/>
    <w:rsid w:val="0293E042"/>
    <w:rsid w:val="02D85C1D"/>
    <w:rsid w:val="02E32023"/>
    <w:rsid w:val="0417445B"/>
    <w:rsid w:val="04380363"/>
    <w:rsid w:val="0465BEFE"/>
    <w:rsid w:val="0467E183"/>
    <w:rsid w:val="0483F5CF"/>
    <w:rsid w:val="049417D7"/>
    <w:rsid w:val="04A7989D"/>
    <w:rsid w:val="04B334BA"/>
    <w:rsid w:val="04BCA226"/>
    <w:rsid w:val="05882982"/>
    <w:rsid w:val="05F89520"/>
    <w:rsid w:val="060F7913"/>
    <w:rsid w:val="067BE132"/>
    <w:rsid w:val="068E0B76"/>
    <w:rsid w:val="072DE2EB"/>
    <w:rsid w:val="072E55B1"/>
    <w:rsid w:val="0740B411"/>
    <w:rsid w:val="074A4B2D"/>
    <w:rsid w:val="07548459"/>
    <w:rsid w:val="0852CE51"/>
    <w:rsid w:val="08805222"/>
    <w:rsid w:val="088482B8"/>
    <w:rsid w:val="08BD6794"/>
    <w:rsid w:val="08FEFA61"/>
    <w:rsid w:val="090C09A5"/>
    <w:rsid w:val="097F288C"/>
    <w:rsid w:val="09AFFEA3"/>
    <w:rsid w:val="09F64D9E"/>
    <w:rsid w:val="0A9BF3C5"/>
    <w:rsid w:val="0AF6CC1E"/>
    <w:rsid w:val="0B0F65A2"/>
    <w:rsid w:val="0B34251E"/>
    <w:rsid w:val="0B3687BF"/>
    <w:rsid w:val="0B4F5255"/>
    <w:rsid w:val="0BB48FFA"/>
    <w:rsid w:val="0C095A89"/>
    <w:rsid w:val="0C1816AB"/>
    <w:rsid w:val="0C5F2B84"/>
    <w:rsid w:val="0C6AF12A"/>
    <w:rsid w:val="0D9D9DF4"/>
    <w:rsid w:val="0E29D2CE"/>
    <w:rsid w:val="0E5E448E"/>
    <w:rsid w:val="0F6466EF"/>
    <w:rsid w:val="0F914EB4"/>
    <w:rsid w:val="0FC86858"/>
    <w:rsid w:val="0FC9AE68"/>
    <w:rsid w:val="103E4038"/>
    <w:rsid w:val="110B3549"/>
    <w:rsid w:val="1154B0A9"/>
    <w:rsid w:val="1169781A"/>
    <w:rsid w:val="1177BA72"/>
    <w:rsid w:val="118A24C0"/>
    <w:rsid w:val="119F48B5"/>
    <w:rsid w:val="11A4A384"/>
    <w:rsid w:val="11A56C77"/>
    <w:rsid w:val="11E1E87F"/>
    <w:rsid w:val="1213A985"/>
    <w:rsid w:val="13712EB7"/>
    <w:rsid w:val="13B88386"/>
    <w:rsid w:val="14801CDD"/>
    <w:rsid w:val="14AB0FB8"/>
    <w:rsid w:val="14B1C42C"/>
    <w:rsid w:val="1516465D"/>
    <w:rsid w:val="15A5D094"/>
    <w:rsid w:val="15F1B781"/>
    <w:rsid w:val="1619E47A"/>
    <w:rsid w:val="16456AE9"/>
    <w:rsid w:val="16AECA6D"/>
    <w:rsid w:val="16BB63F1"/>
    <w:rsid w:val="16E78A1A"/>
    <w:rsid w:val="16F12D3B"/>
    <w:rsid w:val="16FFE7AE"/>
    <w:rsid w:val="1748FEB4"/>
    <w:rsid w:val="175729A7"/>
    <w:rsid w:val="1785C7EF"/>
    <w:rsid w:val="17906676"/>
    <w:rsid w:val="17F089A4"/>
    <w:rsid w:val="1847E286"/>
    <w:rsid w:val="185431EA"/>
    <w:rsid w:val="18E4B9B6"/>
    <w:rsid w:val="18FBA086"/>
    <w:rsid w:val="192330B6"/>
    <w:rsid w:val="196CB65D"/>
    <w:rsid w:val="197E2E5D"/>
    <w:rsid w:val="198B7A71"/>
    <w:rsid w:val="1A991045"/>
    <w:rsid w:val="1ABDEE8A"/>
    <w:rsid w:val="1B1C3B20"/>
    <w:rsid w:val="1B6D3B6C"/>
    <w:rsid w:val="1B7C409C"/>
    <w:rsid w:val="1BF417BB"/>
    <w:rsid w:val="1D21FA55"/>
    <w:rsid w:val="1E26F66E"/>
    <w:rsid w:val="1E29E677"/>
    <w:rsid w:val="1E7EE707"/>
    <w:rsid w:val="1EB4BDE1"/>
    <w:rsid w:val="1F55D2BF"/>
    <w:rsid w:val="1F616CEB"/>
    <w:rsid w:val="1F74F525"/>
    <w:rsid w:val="1FAC6190"/>
    <w:rsid w:val="1FDF7CAF"/>
    <w:rsid w:val="20754403"/>
    <w:rsid w:val="207DDE31"/>
    <w:rsid w:val="212C88E3"/>
    <w:rsid w:val="2133939A"/>
    <w:rsid w:val="21F89DEA"/>
    <w:rsid w:val="22B1548C"/>
    <w:rsid w:val="22CF63FB"/>
    <w:rsid w:val="22F02CFB"/>
    <w:rsid w:val="230E4F68"/>
    <w:rsid w:val="234D4CBF"/>
    <w:rsid w:val="2374C073"/>
    <w:rsid w:val="2379F3E2"/>
    <w:rsid w:val="2391EC20"/>
    <w:rsid w:val="23ACE4C5"/>
    <w:rsid w:val="25524D1B"/>
    <w:rsid w:val="25552604"/>
    <w:rsid w:val="258A039A"/>
    <w:rsid w:val="25CC64B5"/>
    <w:rsid w:val="268010EB"/>
    <w:rsid w:val="27580E7E"/>
    <w:rsid w:val="2767AB17"/>
    <w:rsid w:val="27B2B636"/>
    <w:rsid w:val="27CDE169"/>
    <w:rsid w:val="27FD4AC3"/>
    <w:rsid w:val="286BF86F"/>
    <w:rsid w:val="291D7E11"/>
    <w:rsid w:val="2938F75D"/>
    <w:rsid w:val="2972A9E5"/>
    <w:rsid w:val="298D0BC5"/>
    <w:rsid w:val="29B6A407"/>
    <w:rsid w:val="29B971C7"/>
    <w:rsid w:val="29FE818B"/>
    <w:rsid w:val="2A1C2649"/>
    <w:rsid w:val="2A7727DF"/>
    <w:rsid w:val="2A8FAEFE"/>
    <w:rsid w:val="2AD2DF06"/>
    <w:rsid w:val="2B8D1229"/>
    <w:rsid w:val="2B90BB9F"/>
    <w:rsid w:val="2BAB57BE"/>
    <w:rsid w:val="2BB06F1D"/>
    <w:rsid w:val="2BB7F6AA"/>
    <w:rsid w:val="2BDC249C"/>
    <w:rsid w:val="2BE01CC1"/>
    <w:rsid w:val="2C2D70E1"/>
    <w:rsid w:val="2C9D0582"/>
    <w:rsid w:val="2CBF8D7C"/>
    <w:rsid w:val="2CC642C0"/>
    <w:rsid w:val="2D264135"/>
    <w:rsid w:val="2D36224D"/>
    <w:rsid w:val="2D3EA650"/>
    <w:rsid w:val="2DAA5DED"/>
    <w:rsid w:val="2DADF96C"/>
    <w:rsid w:val="2DBE002C"/>
    <w:rsid w:val="2DFF3910"/>
    <w:rsid w:val="2E160FFA"/>
    <w:rsid w:val="2E29F687"/>
    <w:rsid w:val="2E81EEA1"/>
    <w:rsid w:val="2F49C9CD"/>
    <w:rsid w:val="2FBE9810"/>
    <w:rsid w:val="3002C9D1"/>
    <w:rsid w:val="30642CC2"/>
    <w:rsid w:val="308B67CD"/>
    <w:rsid w:val="310AB481"/>
    <w:rsid w:val="31340F08"/>
    <w:rsid w:val="319D9DE4"/>
    <w:rsid w:val="31DC2E46"/>
    <w:rsid w:val="31F0C1D5"/>
    <w:rsid w:val="3299A771"/>
    <w:rsid w:val="32C4D19E"/>
    <w:rsid w:val="32E23B74"/>
    <w:rsid w:val="32EF1D2D"/>
    <w:rsid w:val="339BCD84"/>
    <w:rsid w:val="33F0C3A4"/>
    <w:rsid w:val="34683BED"/>
    <w:rsid w:val="347E0BD5"/>
    <w:rsid w:val="34A6FD8B"/>
    <w:rsid w:val="358F29E0"/>
    <w:rsid w:val="35B3F7EF"/>
    <w:rsid w:val="35B90B51"/>
    <w:rsid w:val="366D3D6F"/>
    <w:rsid w:val="36B158D5"/>
    <w:rsid w:val="36C85DF6"/>
    <w:rsid w:val="36D51669"/>
    <w:rsid w:val="36E58896"/>
    <w:rsid w:val="36F08642"/>
    <w:rsid w:val="374B5C10"/>
    <w:rsid w:val="374D0267"/>
    <w:rsid w:val="37C9A9F5"/>
    <w:rsid w:val="38331BA7"/>
    <w:rsid w:val="38B141EE"/>
    <w:rsid w:val="38DF936A"/>
    <w:rsid w:val="391AD16F"/>
    <w:rsid w:val="395CB6CF"/>
    <w:rsid w:val="39E099C6"/>
    <w:rsid w:val="3A3A3799"/>
    <w:rsid w:val="3A514530"/>
    <w:rsid w:val="3A54F03F"/>
    <w:rsid w:val="3A5932B0"/>
    <w:rsid w:val="3AD516DA"/>
    <w:rsid w:val="3B436163"/>
    <w:rsid w:val="3C5B1D72"/>
    <w:rsid w:val="3C83AE9F"/>
    <w:rsid w:val="3C945791"/>
    <w:rsid w:val="3CA5DD75"/>
    <w:rsid w:val="3DA28999"/>
    <w:rsid w:val="3E3027F2"/>
    <w:rsid w:val="3E5EB90B"/>
    <w:rsid w:val="3EEAB0C6"/>
    <w:rsid w:val="3F079917"/>
    <w:rsid w:val="3F46C53A"/>
    <w:rsid w:val="3F75CB95"/>
    <w:rsid w:val="3FCBF853"/>
    <w:rsid w:val="40440A5E"/>
    <w:rsid w:val="405EB4A5"/>
    <w:rsid w:val="40FF84E0"/>
    <w:rsid w:val="41037808"/>
    <w:rsid w:val="41227255"/>
    <w:rsid w:val="41538F7F"/>
    <w:rsid w:val="4158918C"/>
    <w:rsid w:val="4158DE5A"/>
    <w:rsid w:val="419A3330"/>
    <w:rsid w:val="42225188"/>
    <w:rsid w:val="42E020C6"/>
    <w:rsid w:val="43DF043E"/>
    <w:rsid w:val="440AA456"/>
    <w:rsid w:val="44768717"/>
    <w:rsid w:val="4477A3A6"/>
    <w:rsid w:val="449EA634"/>
    <w:rsid w:val="449F6976"/>
    <w:rsid w:val="44A9AAEA"/>
    <w:rsid w:val="4530CDD6"/>
    <w:rsid w:val="4546FE23"/>
    <w:rsid w:val="4548114E"/>
    <w:rsid w:val="45489E0C"/>
    <w:rsid w:val="454B6801"/>
    <w:rsid w:val="460546CF"/>
    <w:rsid w:val="463B39D7"/>
    <w:rsid w:val="4650A293"/>
    <w:rsid w:val="46F5C2AB"/>
    <w:rsid w:val="4720458A"/>
    <w:rsid w:val="472B9A05"/>
    <w:rsid w:val="4753AFEE"/>
    <w:rsid w:val="475F6484"/>
    <w:rsid w:val="478EB6F5"/>
    <w:rsid w:val="47D2E25B"/>
    <w:rsid w:val="4815E986"/>
    <w:rsid w:val="482DF09A"/>
    <w:rsid w:val="4844C33C"/>
    <w:rsid w:val="488641EA"/>
    <w:rsid w:val="48B00213"/>
    <w:rsid w:val="48BB3657"/>
    <w:rsid w:val="48C10EC6"/>
    <w:rsid w:val="48F3BD5F"/>
    <w:rsid w:val="498F30D4"/>
    <w:rsid w:val="4A377AB5"/>
    <w:rsid w:val="4A64B331"/>
    <w:rsid w:val="4AFBCD68"/>
    <w:rsid w:val="4B4F3C7F"/>
    <w:rsid w:val="4BB7D5D8"/>
    <w:rsid w:val="4C5DFC84"/>
    <w:rsid w:val="4CD4CCB5"/>
    <w:rsid w:val="4E04F9DD"/>
    <w:rsid w:val="4E249F26"/>
    <w:rsid w:val="4F00D490"/>
    <w:rsid w:val="4F143221"/>
    <w:rsid w:val="4F2F7C08"/>
    <w:rsid w:val="4F4BF29D"/>
    <w:rsid w:val="4F7F8A9B"/>
    <w:rsid w:val="4FBFAC7B"/>
    <w:rsid w:val="500B38E7"/>
    <w:rsid w:val="5050ABF7"/>
    <w:rsid w:val="506DEC9A"/>
    <w:rsid w:val="507AD153"/>
    <w:rsid w:val="5093F9B0"/>
    <w:rsid w:val="50A5A930"/>
    <w:rsid w:val="50BED0D8"/>
    <w:rsid w:val="513C93E8"/>
    <w:rsid w:val="516AA719"/>
    <w:rsid w:val="517D293C"/>
    <w:rsid w:val="51A70948"/>
    <w:rsid w:val="52A7A065"/>
    <w:rsid w:val="52CFC7C9"/>
    <w:rsid w:val="52EDB6F0"/>
    <w:rsid w:val="5300AA6A"/>
    <w:rsid w:val="53449EDE"/>
    <w:rsid w:val="541F63C0"/>
    <w:rsid w:val="54F0DDEF"/>
    <w:rsid w:val="55238F33"/>
    <w:rsid w:val="553FC19D"/>
    <w:rsid w:val="5565E7A7"/>
    <w:rsid w:val="55B7E84E"/>
    <w:rsid w:val="55C8E366"/>
    <w:rsid w:val="561F3F66"/>
    <w:rsid w:val="566DA8A0"/>
    <w:rsid w:val="56A8DA3E"/>
    <w:rsid w:val="57261821"/>
    <w:rsid w:val="57645FAC"/>
    <w:rsid w:val="57839C04"/>
    <w:rsid w:val="57A91524"/>
    <w:rsid w:val="57B961DF"/>
    <w:rsid w:val="57F8B388"/>
    <w:rsid w:val="58167EBF"/>
    <w:rsid w:val="584851AA"/>
    <w:rsid w:val="5927B1CC"/>
    <w:rsid w:val="5960A002"/>
    <w:rsid w:val="5965A283"/>
    <w:rsid w:val="59715708"/>
    <w:rsid w:val="5998F2D0"/>
    <w:rsid w:val="59C993A1"/>
    <w:rsid w:val="59D60FFF"/>
    <w:rsid w:val="59EA7227"/>
    <w:rsid w:val="59F39A2F"/>
    <w:rsid w:val="5A1992B9"/>
    <w:rsid w:val="5A58A393"/>
    <w:rsid w:val="5A744A06"/>
    <w:rsid w:val="5AAC1946"/>
    <w:rsid w:val="5AC4C384"/>
    <w:rsid w:val="5AE47033"/>
    <w:rsid w:val="5AF06A17"/>
    <w:rsid w:val="5B4119C3"/>
    <w:rsid w:val="5BBCEEDF"/>
    <w:rsid w:val="5BC63036"/>
    <w:rsid w:val="5C534FDA"/>
    <w:rsid w:val="5C7DF213"/>
    <w:rsid w:val="5C8AFDFA"/>
    <w:rsid w:val="5CC7C969"/>
    <w:rsid w:val="5CDCEA24"/>
    <w:rsid w:val="5D3F2075"/>
    <w:rsid w:val="5DBB9F8E"/>
    <w:rsid w:val="5DEF203B"/>
    <w:rsid w:val="5E2EAC4B"/>
    <w:rsid w:val="5E306997"/>
    <w:rsid w:val="5E55C28F"/>
    <w:rsid w:val="5E6399CA"/>
    <w:rsid w:val="5EAEE80E"/>
    <w:rsid w:val="5F137286"/>
    <w:rsid w:val="5F47BB29"/>
    <w:rsid w:val="5FE641CE"/>
    <w:rsid w:val="5FFF6A2B"/>
    <w:rsid w:val="604BF7BD"/>
    <w:rsid w:val="60AB14AD"/>
    <w:rsid w:val="60BAB641"/>
    <w:rsid w:val="60E38B8A"/>
    <w:rsid w:val="6114BF9F"/>
    <w:rsid w:val="6126C0FD"/>
    <w:rsid w:val="61334AC0"/>
    <w:rsid w:val="616D2AC0"/>
    <w:rsid w:val="617FF9CB"/>
    <w:rsid w:val="61D8815E"/>
    <w:rsid w:val="61E692FD"/>
    <w:rsid w:val="61EFDDFE"/>
    <w:rsid w:val="61F06078"/>
    <w:rsid w:val="61FF923C"/>
    <w:rsid w:val="6205A965"/>
    <w:rsid w:val="620EFFCE"/>
    <w:rsid w:val="6216CC3A"/>
    <w:rsid w:val="626D6C5E"/>
    <w:rsid w:val="627F5BEB"/>
    <w:rsid w:val="6299C81E"/>
    <w:rsid w:val="629FD0D0"/>
    <w:rsid w:val="63370AED"/>
    <w:rsid w:val="63645070"/>
    <w:rsid w:val="637451BF"/>
    <w:rsid w:val="63AE7EE5"/>
    <w:rsid w:val="647E3D57"/>
    <w:rsid w:val="64CFDEEF"/>
    <w:rsid w:val="66436902"/>
    <w:rsid w:val="66A33523"/>
    <w:rsid w:val="66ABF281"/>
    <w:rsid w:val="6701ACD3"/>
    <w:rsid w:val="67C0BC54"/>
    <w:rsid w:val="67D7D8D9"/>
    <w:rsid w:val="67E567DD"/>
    <w:rsid w:val="67F3F994"/>
    <w:rsid w:val="68178F16"/>
    <w:rsid w:val="68BE21DE"/>
    <w:rsid w:val="68DB7E01"/>
    <w:rsid w:val="69965B66"/>
    <w:rsid w:val="69E39343"/>
    <w:rsid w:val="6A088377"/>
    <w:rsid w:val="6A5D4815"/>
    <w:rsid w:val="6AC7BE6E"/>
    <w:rsid w:val="6BDB954A"/>
    <w:rsid w:val="6C04524D"/>
    <w:rsid w:val="6C0E53A9"/>
    <w:rsid w:val="6CC4C4D6"/>
    <w:rsid w:val="6CE4AA46"/>
    <w:rsid w:val="6D0B89EB"/>
    <w:rsid w:val="6D8CD03E"/>
    <w:rsid w:val="6DCDA884"/>
    <w:rsid w:val="6E2AC5E7"/>
    <w:rsid w:val="6E4A12BB"/>
    <w:rsid w:val="6E73D3DF"/>
    <w:rsid w:val="6EB6D987"/>
    <w:rsid w:val="6EBA8934"/>
    <w:rsid w:val="6F5B9589"/>
    <w:rsid w:val="6F83AC85"/>
    <w:rsid w:val="7077C4FB"/>
    <w:rsid w:val="70E720A1"/>
    <w:rsid w:val="714641A3"/>
    <w:rsid w:val="7181B37D"/>
    <w:rsid w:val="72E8C88C"/>
    <w:rsid w:val="741BBF60"/>
    <w:rsid w:val="742344C1"/>
    <w:rsid w:val="7495945C"/>
    <w:rsid w:val="74BDBC6B"/>
    <w:rsid w:val="74FA08F1"/>
    <w:rsid w:val="750294BD"/>
    <w:rsid w:val="7547B295"/>
    <w:rsid w:val="75F16725"/>
    <w:rsid w:val="77028A98"/>
    <w:rsid w:val="770734B4"/>
    <w:rsid w:val="7724CC52"/>
    <w:rsid w:val="77315A43"/>
    <w:rsid w:val="7776A4C4"/>
    <w:rsid w:val="77D4FB94"/>
    <w:rsid w:val="77E791C8"/>
    <w:rsid w:val="780B1491"/>
    <w:rsid w:val="7869AE83"/>
    <w:rsid w:val="78933CFC"/>
    <w:rsid w:val="78C40C26"/>
    <w:rsid w:val="78CD2AA4"/>
    <w:rsid w:val="78D98E10"/>
    <w:rsid w:val="79207B98"/>
    <w:rsid w:val="79483E48"/>
    <w:rsid w:val="79CBE65F"/>
    <w:rsid w:val="7B9DF77E"/>
    <w:rsid w:val="7BB00B0D"/>
    <w:rsid w:val="7BB43A58"/>
    <w:rsid w:val="7C3EB22D"/>
    <w:rsid w:val="7CBDD342"/>
    <w:rsid w:val="7CF6A6ED"/>
    <w:rsid w:val="7D16FC91"/>
    <w:rsid w:val="7D59C37B"/>
    <w:rsid w:val="7D6B516C"/>
    <w:rsid w:val="7DB22E14"/>
    <w:rsid w:val="7DC0EE23"/>
    <w:rsid w:val="7DF751C6"/>
    <w:rsid w:val="7E0C4A60"/>
    <w:rsid w:val="7EB4A982"/>
    <w:rsid w:val="7EDEC62A"/>
    <w:rsid w:val="7F08ACC2"/>
    <w:rsid w:val="7F7DBA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742E"/>
  <w15:chartTrackingRefBased/>
  <w15:docId w15:val="{3A159594-5D5E-4CA9-A6EB-80D2709E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8A"/>
    <w:pPr>
      <w:spacing w:after="170" w:line="264" w:lineRule="auto"/>
    </w:pPr>
  </w:style>
  <w:style w:type="paragraph" w:styleId="Heading1">
    <w:name w:val="heading 1"/>
    <w:basedOn w:val="Normal"/>
    <w:next w:val="Normal"/>
    <w:link w:val="Heading1Char"/>
    <w:uiPriority w:val="9"/>
    <w:qFormat/>
    <w:rsid w:val="00BE66D8"/>
    <w:pPr>
      <w:keepNext/>
      <w:keepLines/>
      <w:spacing w:after="34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E66D8"/>
    <w:pPr>
      <w:spacing w:before="43" w:after="43" w:line="276" w:lineRule="auto"/>
      <w:outlineLvl w:val="1"/>
    </w:pPr>
    <w:rPr>
      <w:rFonts w:asciiTheme="majorHAnsi" w:hAnsiTheme="majorHAnsi"/>
      <w:color w:val="4472C4" w:themeColor="accent1"/>
      <w:sz w:val="28"/>
      <w:szCs w:val="28"/>
      <w:lang w:val="en-US"/>
    </w:rPr>
  </w:style>
  <w:style w:type="paragraph" w:styleId="Heading3">
    <w:name w:val="heading 3"/>
    <w:basedOn w:val="Normal"/>
    <w:next w:val="Normal"/>
    <w:link w:val="Heading3Char"/>
    <w:uiPriority w:val="9"/>
    <w:unhideWhenUsed/>
    <w:qFormat/>
    <w:rsid w:val="00346A8A"/>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unhideWhenUsed/>
    <w:qFormat/>
    <w:rsid w:val="00346A8A"/>
    <w:pPr>
      <w:keepNext/>
      <w:keepLines/>
      <w:spacing w:before="40" w:after="0"/>
      <w:outlineLvl w:val="3"/>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0A9"/>
    <w:pPr>
      <w:tabs>
        <w:tab w:val="center" w:pos="4513"/>
        <w:tab w:val="right" w:pos="9026"/>
      </w:tabs>
      <w:spacing w:after="0" w:line="240" w:lineRule="auto"/>
    </w:pPr>
    <w:rPr>
      <w:rFonts w:ascii="Arial" w:hAnsi="Arial" w:cs="Arial"/>
      <w:b/>
      <w:color w:val="FFFFFF" w:themeColor="background1"/>
      <w:sz w:val="28"/>
      <w:szCs w:val="28"/>
    </w:rPr>
  </w:style>
  <w:style w:type="character" w:customStyle="1" w:styleId="HeaderChar">
    <w:name w:val="Header Char"/>
    <w:basedOn w:val="DefaultParagraphFont"/>
    <w:link w:val="Header"/>
    <w:uiPriority w:val="99"/>
    <w:rsid w:val="00F870A9"/>
    <w:rPr>
      <w:rFonts w:ascii="Arial" w:hAnsi="Arial" w:cs="Arial"/>
      <w:b/>
      <w:color w:val="FFFFFF" w:themeColor="background1"/>
      <w:sz w:val="28"/>
      <w:szCs w:val="28"/>
    </w:rPr>
  </w:style>
  <w:style w:type="paragraph" w:styleId="Footer">
    <w:name w:val="footer"/>
    <w:basedOn w:val="Normal"/>
    <w:link w:val="FooterChar"/>
    <w:uiPriority w:val="99"/>
    <w:unhideWhenUsed/>
    <w:rsid w:val="00BE66D8"/>
    <w:pPr>
      <w:tabs>
        <w:tab w:val="right" w:pos="10204"/>
      </w:tabs>
      <w:spacing w:after="0" w:line="240" w:lineRule="auto"/>
    </w:pPr>
    <w:rPr>
      <w:rFonts w:ascii="Arial" w:hAnsi="Arial" w:cs="Arial"/>
      <w:color w:val="595959" w:themeColor="text1" w:themeTint="A6"/>
      <w:sz w:val="16"/>
      <w:szCs w:val="16"/>
    </w:rPr>
  </w:style>
  <w:style w:type="character" w:customStyle="1" w:styleId="FooterChar">
    <w:name w:val="Footer Char"/>
    <w:basedOn w:val="DefaultParagraphFont"/>
    <w:link w:val="Footer"/>
    <w:uiPriority w:val="99"/>
    <w:rsid w:val="00BE66D8"/>
    <w:rPr>
      <w:rFonts w:ascii="Arial" w:hAnsi="Arial" w:cs="Arial"/>
      <w:color w:val="595959" w:themeColor="text1" w:themeTint="A6"/>
      <w:sz w:val="16"/>
      <w:szCs w:val="16"/>
    </w:rPr>
  </w:style>
  <w:style w:type="paragraph" w:customStyle="1" w:styleId="Subheading">
    <w:name w:val="Subheading"/>
    <w:basedOn w:val="Normal"/>
    <w:qFormat/>
    <w:rsid w:val="00D97176"/>
    <w:pPr>
      <w:spacing w:after="340" w:line="276" w:lineRule="auto"/>
      <w:jc w:val="right"/>
    </w:pPr>
    <w:rPr>
      <w:rFonts w:ascii="Arial" w:hAnsi="Arial" w:cs="Arial"/>
      <w:color w:val="595959" w:themeColor="text1" w:themeTint="A6"/>
      <w:sz w:val="32"/>
      <w:szCs w:val="32"/>
    </w:rPr>
  </w:style>
  <w:style w:type="paragraph" w:customStyle="1" w:styleId="Unitnamenumber">
    <w:name w:val="Unit name &amp; number"/>
    <w:basedOn w:val="Subheading"/>
    <w:qFormat/>
    <w:rsid w:val="00B50589"/>
    <w:pPr>
      <w:spacing w:line="240" w:lineRule="auto"/>
    </w:pPr>
    <w:rPr>
      <w:b/>
      <w:bCs/>
      <w:caps/>
      <w:color w:val="002E5D"/>
      <w:sz w:val="52"/>
      <w:szCs w:val="52"/>
    </w:rPr>
  </w:style>
  <w:style w:type="paragraph" w:styleId="NoSpacing">
    <w:name w:val="No Spacing"/>
    <w:link w:val="NoSpacingChar"/>
    <w:uiPriority w:val="1"/>
    <w:qFormat/>
    <w:rsid w:val="00D7560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75605"/>
    <w:rPr>
      <w:rFonts w:eastAsiaTheme="minorEastAsia"/>
      <w:lang w:val="en-US" w:eastAsia="zh-CN"/>
    </w:rPr>
  </w:style>
  <w:style w:type="character" w:customStyle="1" w:styleId="Heading2Char">
    <w:name w:val="Heading 2 Char"/>
    <w:basedOn w:val="DefaultParagraphFont"/>
    <w:link w:val="Heading2"/>
    <w:uiPriority w:val="9"/>
    <w:rsid w:val="00BE66D8"/>
    <w:rPr>
      <w:rFonts w:asciiTheme="majorHAnsi" w:hAnsiTheme="majorHAnsi"/>
      <w:color w:val="4472C4" w:themeColor="accent1"/>
      <w:sz w:val="28"/>
      <w:szCs w:val="28"/>
      <w:lang w:val="en-US"/>
    </w:rPr>
  </w:style>
  <w:style w:type="character" w:styleId="PageNumber">
    <w:name w:val="page number"/>
    <w:basedOn w:val="DefaultParagraphFont"/>
    <w:uiPriority w:val="99"/>
    <w:semiHidden/>
    <w:unhideWhenUsed/>
    <w:rsid w:val="00D75605"/>
  </w:style>
  <w:style w:type="table" w:styleId="TableGrid">
    <w:name w:val="Table Grid"/>
    <w:basedOn w:val="TableNormal"/>
    <w:uiPriority w:val="39"/>
    <w:rsid w:val="00D8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B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7B8E"/>
    <w:rPr>
      <w:rFonts w:ascii="Times New Roman" w:hAnsi="Times New Roman" w:cs="Times New Roman"/>
      <w:sz w:val="18"/>
      <w:szCs w:val="18"/>
    </w:rPr>
  </w:style>
  <w:style w:type="character" w:customStyle="1" w:styleId="Heading1Char">
    <w:name w:val="Heading 1 Char"/>
    <w:basedOn w:val="DefaultParagraphFont"/>
    <w:link w:val="Heading1"/>
    <w:uiPriority w:val="9"/>
    <w:rsid w:val="00BE66D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09AF"/>
    <w:pPr>
      <w:jc w:val="right"/>
    </w:pPr>
    <w:rPr>
      <w:rFonts w:ascii="Arial" w:hAnsi="Arial" w:cs="Arial"/>
      <w:b/>
      <w:color w:val="0C2C5F"/>
      <w:sz w:val="48"/>
      <w:szCs w:val="48"/>
    </w:rPr>
  </w:style>
  <w:style w:type="character" w:customStyle="1" w:styleId="TitleChar">
    <w:name w:val="Title Char"/>
    <w:basedOn w:val="DefaultParagraphFont"/>
    <w:link w:val="Title"/>
    <w:uiPriority w:val="10"/>
    <w:rsid w:val="004709AF"/>
    <w:rPr>
      <w:rFonts w:ascii="Arial" w:hAnsi="Arial" w:cs="Arial"/>
      <w:b/>
      <w:color w:val="0C2C5F"/>
      <w:sz w:val="48"/>
      <w:szCs w:val="48"/>
    </w:rPr>
  </w:style>
  <w:style w:type="paragraph" w:customStyle="1" w:styleId="Subheadingdate">
    <w:name w:val="Subheading date"/>
    <w:qFormat/>
    <w:rsid w:val="004709AF"/>
    <w:pPr>
      <w:jc w:val="right"/>
    </w:pPr>
    <w:rPr>
      <w:rFonts w:ascii="Arial" w:hAnsi="Arial" w:cs="Arial"/>
      <w:color w:val="595959" w:themeColor="text1" w:themeTint="A6"/>
      <w:sz w:val="24"/>
    </w:rPr>
  </w:style>
  <w:style w:type="character" w:styleId="Hyperlink">
    <w:name w:val="Hyperlink"/>
    <w:basedOn w:val="DefaultParagraphFont"/>
    <w:uiPriority w:val="99"/>
    <w:unhideWhenUsed/>
    <w:rsid w:val="003121F0"/>
    <w:rPr>
      <w:color w:val="0563C1" w:themeColor="hyperlink"/>
      <w:u w:val="single"/>
    </w:rPr>
  </w:style>
  <w:style w:type="paragraph" w:styleId="ListParagraph">
    <w:name w:val="List Paragraph"/>
    <w:basedOn w:val="Normal"/>
    <w:uiPriority w:val="34"/>
    <w:qFormat/>
    <w:rsid w:val="003121F0"/>
    <w:pPr>
      <w:numPr>
        <w:numId w:val="4"/>
      </w:numPr>
      <w:spacing w:after="0" w:line="240" w:lineRule="auto"/>
      <w:contextualSpacing/>
    </w:pPr>
    <w:rPr>
      <w:rFonts w:eastAsia="Times New Roman" w:cstheme="minorHAnsi"/>
      <w:color w:val="000000" w:themeColor="text1"/>
      <w:sz w:val="20"/>
      <w:szCs w:val="20"/>
      <w:lang w:val="en-US"/>
    </w:rPr>
  </w:style>
  <w:style w:type="character" w:styleId="Strong">
    <w:name w:val="Strong"/>
    <w:basedOn w:val="DefaultParagraphFont"/>
    <w:uiPriority w:val="22"/>
    <w:qFormat/>
    <w:rsid w:val="003121F0"/>
    <w:rPr>
      <w:b/>
      <w:bCs/>
    </w:rPr>
  </w:style>
  <w:style w:type="character" w:customStyle="1" w:styleId="Heading3Char">
    <w:name w:val="Heading 3 Char"/>
    <w:basedOn w:val="DefaultParagraphFont"/>
    <w:link w:val="Heading3"/>
    <w:uiPriority w:val="9"/>
    <w:rsid w:val="00346A8A"/>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uiPriority w:val="9"/>
    <w:rsid w:val="00346A8A"/>
    <w:rPr>
      <w:rFonts w:asciiTheme="majorHAnsi" w:eastAsiaTheme="majorEastAsia" w:hAnsiTheme="majorHAnsi" w:cstheme="majorBidi"/>
      <w:b/>
      <w:bCs/>
      <w:color w:val="2F5496" w:themeColor="accent1" w:themeShade="BF"/>
    </w:rPr>
  </w:style>
  <w:style w:type="paragraph" w:customStyle="1" w:styleId="Imprint">
    <w:name w:val="Imprint"/>
    <w:basedOn w:val="Normal"/>
    <w:qFormat/>
    <w:rsid w:val="00F9233D"/>
    <w:pPr>
      <w:framePr w:hSpace="180" w:wrap="around" w:vAnchor="text" w:hAnchor="margin" w:y="13253"/>
      <w:spacing w:after="0" w:line="240" w:lineRule="auto"/>
    </w:pPr>
    <w:rPr>
      <w:rFonts w:cstheme="minorHAnsi"/>
      <w:bCs/>
      <w:color w:val="000000" w:themeColor="text1"/>
      <w:sz w:val="16"/>
      <w:szCs w:val="16"/>
    </w:rPr>
  </w:style>
  <w:style w:type="character" w:styleId="FollowedHyperlink">
    <w:name w:val="FollowedHyperlink"/>
    <w:basedOn w:val="DefaultParagraphFont"/>
    <w:uiPriority w:val="99"/>
    <w:semiHidden/>
    <w:unhideWhenUsed/>
    <w:rsid w:val="00542777"/>
    <w:rPr>
      <w:color w:val="954F72" w:themeColor="followedHyperlink"/>
      <w:u w:val="single"/>
    </w:rPr>
  </w:style>
  <w:style w:type="paragraph" w:customStyle="1" w:styleId="paragraph">
    <w:name w:val="paragraph"/>
    <w:basedOn w:val="Normal"/>
    <w:rsid w:val="00042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29C9"/>
  </w:style>
  <w:style w:type="character" w:customStyle="1" w:styleId="eop">
    <w:name w:val="eop"/>
    <w:basedOn w:val="DefaultParagraphFont"/>
    <w:rsid w:val="000429C9"/>
  </w:style>
  <w:style w:type="paragraph" w:customStyle="1" w:styleId="TableHeading">
    <w:name w:val="Table Heading"/>
    <w:basedOn w:val="Heading2"/>
    <w:qFormat/>
    <w:rsid w:val="002D41D9"/>
    <w:pPr>
      <w:keepNext/>
      <w:keepLines/>
      <w:spacing w:before="0" w:after="0" w:line="240" w:lineRule="auto"/>
    </w:pPr>
    <w:rPr>
      <w:rFonts w:eastAsiaTheme="majorEastAsia" w:cstheme="majorBidi"/>
      <w:color w:val="000000" w:themeColor="text1"/>
      <w:sz w:val="26"/>
      <w:szCs w:val="2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4">
      <w:bodyDiv w:val="1"/>
      <w:marLeft w:val="0"/>
      <w:marRight w:val="0"/>
      <w:marTop w:val="0"/>
      <w:marBottom w:val="0"/>
      <w:divBdr>
        <w:top w:val="none" w:sz="0" w:space="0" w:color="auto"/>
        <w:left w:val="none" w:sz="0" w:space="0" w:color="auto"/>
        <w:bottom w:val="none" w:sz="0" w:space="0" w:color="auto"/>
        <w:right w:val="none" w:sz="0" w:space="0" w:color="auto"/>
      </w:divBdr>
    </w:div>
    <w:div w:id="13388663">
      <w:bodyDiv w:val="1"/>
      <w:marLeft w:val="0"/>
      <w:marRight w:val="0"/>
      <w:marTop w:val="0"/>
      <w:marBottom w:val="0"/>
      <w:divBdr>
        <w:top w:val="none" w:sz="0" w:space="0" w:color="auto"/>
        <w:left w:val="none" w:sz="0" w:space="0" w:color="auto"/>
        <w:bottom w:val="none" w:sz="0" w:space="0" w:color="auto"/>
        <w:right w:val="none" w:sz="0" w:space="0" w:color="auto"/>
      </w:divBdr>
    </w:div>
    <w:div w:id="288123262">
      <w:bodyDiv w:val="1"/>
      <w:marLeft w:val="0"/>
      <w:marRight w:val="0"/>
      <w:marTop w:val="0"/>
      <w:marBottom w:val="0"/>
      <w:divBdr>
        <w:top w:val="none" w:sz="0" w:space="0" w:color="auto"/>
        <w:left w:val="none" w:sz="0" w:space="0" w:color="auto"/>
        <w:bottom w:val="none" w:sz="0" w:space="0" w:color="auto"/>
        <w:right w:val="none" w:sz="0" w:space="0" w:color="auto"/>
      </w:divBdr>
      <w:divsChild>
        <w:div w:id="210726176">
          <w:marLeft w:val="0"/>
          <w:marRight w:val="0"/>
          <w:marTop w:val="0"/>
          <w:marBottom w:val="0"/>
          <w:divBdr>
            <w:top w:val="none" w:sz="0" w:space="0" w:color="auto"/>
            <w:left w:val="none" w:sz="0" w:space="0" w:color="auto"/>
            <w:bottom w:val="none" w:sz="0" w:space="0" w:color="auto"/>
            <w:right w:val="none" w:sz="0" w:space="0" w:color="auto"/>
          </w:divBdr>
          <w:divsChild>
            <w:div w:id="2116947252">
              <w:marLeft w:val="0"/>
              <w:marRight w:val="0"/>
              <w:marTop w:val="0"/>
              <w:marBottom w:val="0"/>
              <w:divBdr>
                <w:top w:val="none" w:sz="0" w:space="0" w:color="auto"/>
                <w:left w:val="none" w:sz="0" w:space="0" w:color="auto"/>
                <w:bottom w:val="none" w:sz="0" w:space="0" w:color="auto"/>
                <w:right w:val="none" w:sz="0" w:space="0" w:color="auto"/>
              </w:divBdr>
            </w:div>
          </w:divsChild>
        </w:div>
        <w:div w:id="280455712">
          <w:marLeft w:val="0"/>
          <w:marRight w:val="0"/>
          <w:marTop w:val="0"/>
          <w:marBottom w:val="0"/>
          <w:divBdr>
            <w:top w:val="none" w:sz="0" w:space="0" w:color="auto"/>
            <w:left w:val="none" w:sz="0" w:space="0" w:color="auto"/>
            <w:bottom w:val="none" w:sz="0" w:space="0" w:color="auto"/>
            <w:right w:val="none" w:sz="0" w:space="0" w:color="auto"/>
          </w:divBdr>
          <w:divsChild>
            <w:div w:id="497309456">
              <w:marLeft w:val="0"/>
              <w:marRight w:val="0"/>
              <w:marTop w:val="0"/>
              <w:marBottom w:val="0"/>
              <w:divBdr>
                <w:top w:val="none" w:sz="0" w:space="0" w:color="auto"/>
                <w:left w:val="none" w:sz="0" w:space="0" w:color="auto"/>
                <w:bottom w:val="none" w:sz="0" w:space="0" w:color="auto"/>
                <w:right w:val="none" w:sz="0" w:space="0" w:color="auto"/>
              </w:divBdr>
            </w:div>
            <w:div w:id="363755467">
              <w:marLeft w:val="0"/>
              <w:marRight w:val="0"/>
              <w:marTop w:val="0"/>
              <w:marBottom w:val="0"/>
              <w:divBdr>
                <w:top w:val="none" w:sz="0" w:space="0" w:color="auto"/>
                <w:left w:val="none" w:sz="0" w:space="0" w:color="auto"/>
                <w:bottom w:val="none" w:sz="0" w:space="0" w:color="auto"/>
                <w:right w:val="none" w:sz="0" w:space="0" w:color="auto"/>
              </w:divBdr>
            </w:div>
            <w:div w:id="1692605944">
              <w:marLeft w:val="0"/>
              <w:marRight w:val="0"/>
              <w:marTop w:val="0"/>
              <w:marBottom w:val="0"/>
              <w:divBdr>
                <w:top w:val="none" w:sz="0" w:space="0" w:color="auto"/>
                <w:left w:val="none" w:sz="0" w:space="0" w:color="auto"/>
                <w:bottom w:val="none" w:sz="0" w:space="0" w:color="auto"/>
                <w:right w:val="none" w:sz="0" w:space="0" w:color="auto"/>
              </w:divBdr>
            </w:div>
            <w:div w:id="1125974994">
              <w:marLeft w:val="0"/>
              <w:marRight w:val="0"/>
              <w:marTop w:val="0"/>
              <w:marBottom w:val="0"/>
              <w:divBdr>
                <w:top w:val="none" w:sz="0" w:space="0" w:color="auto"/>
                <w:left w:val="none" w:sz="0" w:space="0" w:color="auto"/>
                <w:bottom w:val="none" w:sz="0" w:space="0" w:color="auto"/>
                <w:right w:val="none" w:sz="0" w:space="0" w:color="auto"/>
              </w:divBdr>
            </w:div>
            <w:div w:id="307247987">
              <w:marLeft w:val="0"/>
              <w:marRight w:val="0"/>
              <w:marTop w:val="0"/>
              <w:marBottom w:val="0"/>
              <w:divBdr>
                <w:top w:val="none" w:sz="0" w:space="0" w:color="auto"/>
                <w:left w:val="none" w:sz="0" w:space="0" w:color="auto"/>
                <w:bottom w:val="none" w:sz="0" w:space="0" w:color="auto"/>
                <w:right w:val="none" w:sz="0" w:space="0" w:color="auto"/>
              </w:divBdr>
            </w:div>
            <w:div w:id="1136217563">
              <w:marLeft w:val="0"/>
              <w:marRight w:val="0"/>
              <w:marTop w:val="0"/>
              <w:marBottom w:val="0"/>
              <w:divBdr>
                <w:top w:val="none" w:sz="0" w:space="0" w:color="auto"/>
                <w:left w:val="none" w:sz="0" w:space="0" w:color="auto"/>
                <w:bottom w:val="none" w:sz="0" w:space="0" w:color="auto"/>
                <w:right w:val="none" w:sz="0" w:space="0" w:color="auto"/>
              </w:divBdr>
            </w:div>
            <w:div w:id="1700008432">
              <w:marLeft w:val="0"/>
              <w:marRight w:val="0"/>
              <w:marTop w:val="0"/>
              <w:marBottom w:val="0"/>
              <w:divBdr>
                <w:top w:val="none" w:sz="0" w:space="0" w:color="auto"/>
                <w:left w:val="none" w:sz="0" w:space="0" w:color="auto"/>
                <w:bottom w:val="none" w:sz="0" w:space="0" w:color="auto"/>
                <w:right w:val="none" w:sz="0" w:space="0" w:color="auto"/>
              </w:divBdr>
            </w:div>
            <w:div w:id="1143499318">
              <w:marLeft w:val="0"/>
              <w:marRight w:val="0"/>
              <w:marTop w:val="0"/>
              <w:marBottom w:val="0"/>
              <w:divBdr>
                <w:top w:val="none" w:sz="0" w:space="0" w:color="auto"/>
                <w:left w:val="none" w:sz="0" w:space="0" w:color="auto"/>
                <w:bottom w:val="none" w:sz="0" w:space="0" w:color="auto"/>
                <w:right w:val="none" w:sz="0" w:space="0" w:color="auto"/>
              </w:divBdr>
            </w:div>
            <w:div w:id="1154955679">
              <w:marLeft w:val="0"/>
              <w:marRight w:val="0"/>
              <w:marTop w:val="0"/>
              <w:marBottom w:val="0"/>
              <w:divBdr>
                <w:top w:val="none" w:sz="0" w:space="0" w:color="auto"/>
                <w:left w:val="none" w:sz="0" w:space="0" w:color="auto"/>
                <w:bottom w:val="none" w:sz="0" w:space="0" w:color="auto"/>
                <w:right w:val="none" w:sz="0" w:space="0" w:color="auto"/>
              </w:divBdr>
            </w:div>
            <w:div w:id="341392410">
              <w:marLeft w:val="0"/>
              <w:marRight w:val="0"/>
              <w:marTop w:val="0"/>
              <w:marBottom w:val="0"/>
              <w:divBdr>
                <w:top w:val="none" w:sz="0" w:space="0" w:color="auto"/>
                <w:left w:val="none" w:sz="0" w:space="0" w:color="auto"/>
                <w:bottom w:val="none" w:sz="0" w:space="0" w:color="auto"/>
                <w:right w:val="none" w:sz="0" w:space="0" w:color="auto"/>
              </w:divBdr>
            </w:div>
            <w:div w:id="1380518632">
              <w:marLeft w:val="0"/>
              <w:marRight w:val="0"/>
              <w:marTop w:val="0"/>
              <w:marBottom w:val="0"/>
              <w:divBdr>
                <w:top w:val="none" w:sz="0" w:space="0" w:color="auto"/>
                <w:left w:val="none" w:sz="0" w:space="0" w:color="auto"/>
                <w:bottom w:val="none" w:sz="0" w:space="0" w:color="auto"/>
                <w:right w:val="none" w:sz="0" w:space="0" w:color="auto"/>
              </w:divBdr>
            </w:div>
            <w:div w:id="1953046476">
              <w:marLeft w:val="0"/>
              <w:marRight w:val="0"/>
              <w:marTop w:val="0"/>
              <w:marBottom w:val="0"/>
              <w:divBdr>
                <w:top w:val="none" w:sz="0" w:space="0" w:color="auto"/>
                <w:left w:val="none" w:sz="0" w:space="0" w:color="auto"/>
                <w:bottom w:val="none" w:sz="0" w:space="0" w:color="auto"/>
                <w:right w:val="none" w:sz="0" w:space="0" w:color="auto"/>
              </w:divBdr>
            </w:div>
            <w:div w:id="1678144815">
              <w:marLeft w:val="0"/>
              <w:marRight w:val="0"/>
              <w:marTop w:val="0"/>
              <w:marBottom w:val="0"/>
              <w:divBdr>
                <w:top w:val="none" w:sz="0" w:space="0" w:color="auto"/>
                <w:left w:val="none" w:sz="0" w:space="0" w:color="auto"/>
                <w:bottom w:val="none" w:sz="0" w:space="0" w:color="auto"/>
                <w:right w:val="none" w:sz="0" w:space="0" w:color="auto"/>
              </w:divBdr>
            </w:div>
            <w:div w:id="1037781088">
              <w:marLeft w:val="0"/>
              <w:marRight w:val="0"/>
              <w:marTop w:val="0"/>
              <w:marBottom w:val="0"/>
              <w:divBdr>
                <w:top w:val="none" w:sz="0" w:space="0" w:color="auto"/>
                <w:left w:val="none" w:sz="0" w:space="0" w:color="auto"/>
                <w:bottom w:val="none" w:sz="0" w:space="0" w:color="auto"/>
                <w:right w:val="none" w:sz="0" w:space="0" w:color="auto"/>
              </w:divBdr>
            </w:div>
            <w:div w:id="805126941">
              <w:marLeft w:val="0"/>
              <w:marRight w:val="0"/>
              <w:marTop w:val="0"/>
              <w:marBottom w:val="0"/>
              <w:divBdr>
                <w:top w:val="none" w:sz="0" w:space="0" w:color="auto"/>
                <w:left w:val="none" w:sz="0" w:space="0" w:color="auto"/>
                <w:bottom w:val="none" w:sz="0" w:space="0" w:color="auto"/>
                <w:right w:val="none" w:sz="0" w:space="0" w:color="auto"/>
              </w:divBdr>
            </w:div>
            <w:div w:id="1336570016">
              <w:marLeft w:val="0"/>
              <w:marRight w:val="0"/>
              <w:marTop w:val="0"/>
              <w:marBottom w:val="0"/>
              <w:divBdr>
                <w:top w:val="none" w:sz="0" w:space="0" w:color="auto"/>
                <w:left w:val="none" w:sz="0" w:space="0" w:color="auto"/>
                <w:bottom w:val="none" w:sz="0" w:space="0" w:color="auto"/>
                <w:right w:val="none" w:sz="0" w:space="0" w:color="auto"/>
              </w:divBdr>
            </w:div>
            <w:div w:id="1390618054">
              <w:marLeft w:val="0"/>
              <w:marRight w:val="0"/>
              <w:marTop w:val="0"/>
              <w:marBottom w:val="0"/>
              <w:divBdr>
                <w:top w:val="none" w:sz="0" w:space="0" w:color="auto"/>
                <w:left w:val="none" w:sz="0" w:space="0" w:color="auto"/>
                <w:bottom w:val="none" w:sz="0" w:space="0" w:color="auto"/>
                <w:right w:val="none" w:sz="0" w:space="0" w:color="auto"/>
              </w:divBdr>
            </w:div>
            <w:div w:id="2035186762">
              <w:marLeft w:val="0"/>
              <w:marRight w:val="0"/>
              <w:marTop w:val="0"/>
              <w:marBottom w:val="0"/>
              <w:divBdr>
                <w:top w:val="none" w:sz="0" w:space="0" w:color="auto"/>
                <w:left w:val="none" w:sz="0" w:space="0" w:color="auto"/>
                <w:bottom w:val="none" w:sz="0" w:space="0" w:color="auto"/>
                <w:right w:val="none" w:sz="0" w:space="0" w:color="auto"/>
              </w:divBdr>
            </w:div>
            <w:div w:id="1665861527">
              <w:marLeft w:val="0"/>
              <w:marRight w:val="0"/>
              <w:marTop w:val="0"/>
              <w:marBottom w:val="0"/>
              <w:divBdr>
                <w:top w:val="none" w:sz="0" w:space="0" w:color="auto"/>
                <w:left w:val="none" w:sz="0" w:space="0" w:color="auto"/>
                <w:bottom w:val="none" w:sz="0" w:space="0" w:color="auto"/>
                <w:right w:val="none" w:sz="0" w:space="0" w:color="auto"/>
              </w:divBdr>
            </w:div>
            <w:div w:id="839660690">
              <w:marLeft w:val="0"/>
              <w:marRight w:val="0"/>
              <w:marTop w:val="0"/>
              <w:marBottom w:val="0"/>
              <w:divBdr>
                <w:top w:val="none" w:sz="0" w:space="0" w:color="auto"/>
                <w:left w:val="none" w:sz="0" w:space="0" w:color="auto"/>
                <w:bottom w:val="none" w:sz="0" w:space="0" w:color="auto"/>
                <w:right w:val="none" w:sz="0" w:space="0" w:color="auto"/>
              </w:divBdr>
            </w:div>
            <w:div w:id="1796172572">
              <w:marLeft w:val="0"/>
              <w:marRight w:val="0"/>
              <w:marTop w:val="0"/>
              <w:marBottom w:val="0"/>
              <w:divBdr>
                <w:top w:val="none" w:sz="0" w:space="0" w:color="auto"/>
                <w:left w:val="none" w:sz="0" w:space="0" w:color="auto"/>
                <w:bottom w:val="none" w:sz="0" w:space="0" w:color="auto"/>
                <w:right w:val="none" w:sz="0" w:space="0" w:color="auto"/>
              </w:divBdr>
            </w:div>
            <w:div w:id="609246228">
              <w:marLeft w:val="0"/>
              <w:marRight w:val="0"/>
              <w:marTop w:val="0"/>
              <w:marBottom w:val="0"/>
              <w:divBdr>
                <w:top w:val="none" w:sz="0" w:space="0" w:color="auto"/>
                <w:left w:val="none" w:sz="0" w:space="0" w:color="auto"/>
                <w:bottom w:val="none" w:sz="0" w:space="0" w:color="auto"/>
                <w:right w:val="none" w:sz="0" w:space="0" w:color="auto"/>
              </w:divBdr>
            </w:div>
            <w:div w:id="964114707">
              <w:marLeft w:val="0"/>
              <w:marRight w:val="0"/>
              <w:marTop w:val="0"/>
              <w:marBottom w:val="0"/>
              <w:divBdr>
                <w:top w:val="none" w:sz="0" w:space="0" w:color="auto"/>
                <w:left w:val="none" w:sz="0" w:space="0" w:color="auto"/>
                <w:bottom w:val="none" w:sz="0" w:space="0" w:color="auto"/>
                <w:right w:val="none" w:sz="0" w:space="0" w:color="auto"/>
              </w:divBdr>
            </w:div>
            <w:div w:id="655916682">
              <w:marLeft w:val="0"/>
              <w:marRight w:val="0"/>
              <w:marTop w:val="0"/>
              <w:marBottom w:val="0"/>
              <w:divBdr>
                <w:top w:val="none" w:sz="0" w:space="0" w:color="auto"/>
                <w:left w:val="none" w:sz="0" w:space="0" w:color="auto"/>
                <w:bottom w:val="none" w:sz="0" w:space="0" w:color="auto"/>
                <w:right w:val="none" w:sz="0" w:space="0" w:color="auto"/>
              </w:divBdr>
            </w:div>
            <w:div w:id="339890436">
              <w:marLeft w:val="0"/>
              <w:marRight w:val="0"/>
              <w:marTop w:val="0"/>
              <w:marBottom w:val="0"/>
              <w:divBdr>
                <w:top w:val="none" w:sz="0" w:space="0" w:color="auto"/>
                <w:left w:val="none" w:sz="0" w:space="0" w:color="auto"/>
                <w:bottom w:val="none" w:sz="0" w:space="0" w:color="auto"/>
                <w:right w:val="none" w:sz="0" w:space="0" w:color="auto"/>
              </w:divBdr>
            </w:div>
            <w:div w:id="588584077">
              <w:marLeft w:val="0"/>
              <w:marRight w:val="0"/>
              <w:marTop w:val="0"/>
              <w:marBottom w:val="0"/>
              <w:divBdr>
                <w:top w:val="none" w:sz="0" w:space="0" w:color="auto"/>
                <w:left w:val="none" w:sz="0" w:space="0" w:color="auto"/>
                <w:bottom w:val="none" w:sz="0" w:space="0" w:color="auto"/>
                <w:right w:val="none" w:sz="0" w:space="0" w:color="auto"/>
              </w:divBdr>
            </w:div>
            <w:div w:id="1918319383">
              <w:marLeft w:val="0"/>
              <w:marRight w:val="0"/>
              <w:marTop w:val="0"/>
              <w:marBottom w:val="0"/>
              <w:divBdr>
                <w:top w:val="none" w:sz="0" w:space="0" w:color="auto"/>
                <w:left w:val="none" w:sz="0" w:space="0" w:color="auto"/>
                <w:bottom w:val="none" w:sz="0" w:space="0" w:color="auto"/>
                <w:right w:val="none" w:sz="0" w:space="0" w:color="auto"/>
              </w:divBdr>
            </w:div>
            <w:div w:id="1838767703">
              <w:marLeft w:val="0"/>
              <w:marRight w:val="0"/>
              <w:marTop w:val="0"/>
              <w:marBottom w:val="0"/>
              <w:divBdr>
                <w:top w:val="none" w:sz="0" w:space="0" w:color="auto"/>
                <w:left w:val="none" w:sz="0" w:space="0" w:color="auto"/>
                <w:bottom w:val="none" w:sz="0" w:space="0" w:color="auto"/>
                <w:right w:val="none" w:sz="0" w:space="0" w:color="auto"/>
              </w:divBdr>
            </w:div>
            <w:div w:id="1336035222">
              <w:marLeft w:val="0"/>
              <w:marRight w:val="0"/>
              <w:marTop w:val="0"/>
              <w:marBottom w:val="0"/>
              <w:divBdr>
                <w:top w:val="none" w:sz="0" w:space="0" w:color="auto"/>
                <w:left w:val="none" w:sz="0" w:space="0" w:color="auto"/>
                <w:bottom w:val="none" w:sz="0" w:space="0" w:color="auto"/>
                <w:right w:val="none" w:sz="0" w:space="0" w:color="auto"/>
              </w:divBdr>
            </w:div>
            <w:div w:id="1564678257">
              <w:marLeft w:val="0"/>
              <w:marRight w:val="0"/>
              <w:marTop w:val="0"/>
              <w:marBottom w:val="0"/>
              <w:divBdr>
                <w:top w:val="none" w:sz="0" w:space="0" w:color="auto"/>
                <w:left w:val="none" w:sz="0" w:space="0" w:color="auto"/>
                <w:bottom w:val="none" w:sz="0" w:space="0" w:color="auto"/>
                <w:right w:val="none" w:sz="0" w:space="0" w:color="auto"/>
              </w:divBdr>
            </w:div>
            <w:div w:id="984814219">
              <w:marLeft w:val="0"/>
              <w:marRight w:val="0"/>
              <w:marTop w:val="0"/>
              <w:marBottom w:val="0"/>
              <w:divBdr>
                <w:top w:val="none" w:sz="0" w:space="0" w:color="auto"/>
                <w:left w:val="none" w:sz="0" w:space="0" w:color="auto"/>
                <w:bottom w:val="none" w:sz="0" w:space="0" w:color="auto"/>
                <w:right w:val="none" w:sz="0" w:space="0" w:color="auto"/>
              </w:divBdr>
            </w:div>
            <w:div w:id="17452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303">
      <w:bodyDiv w:val="1"/>
      <w:marLeft w:val="0"/>
      <w:marRight w:val="0"/>
      <w:marTop w:val="0"/>
      <w:marBottom w:val="0"/>
      <w:divBdr>
        <w:top w:val="none" w:sz="0" w:space="0" w:color="auto"/>
        <w:left w:val="none" w:sz="0" w:space="0" w:color="auto"/>
        <w:bottom w:val="none" w:sz="0" w:space="0" w:color="auto"/>
        <w:right w:val="none" w:sz="0" w:space="0" w:color="auto"/>
      </w:divBdr>
      <w:divsChild>
        <w:div w:id="1124957720">
          <w:marLeft w:val="0"/>
          <w:marRight w:val="0"/>
          <w:marTop w:val="0"/>
          <w:marBottom w:val="0"/>
          <w:divBdr>
            <w:top w:val="none" w:sz="0" w:space="0" w:color="auto"/>
            <w:left w:val="none" w:sz="0" w:space="0" w:color="auto"/>
            <w:bottom w:val="none" w:sz="0" w:space="0" w:color="auto"/>
            <w:right w:val="none" w:sz="0" w:space="0" w:color="auto"/>
          </w:divBdr>
        </w:div>
        <w:div w:id="28653713">
          <w:marLeft w:val="0"/>
          <w:marRight w:val="0"/>
          <w:marTop w:val="0"/>
          <w:marBottom w:val="0"/>
          <w:divBdr>
            <w:top w:val="none" w:sz="0" w:space="0" w:color="auto"/>
            <w:left w:val="none" w:sz="0" w:space="0" w:color="auto"/>
            <w:bottom w:val="none" w:sz="0" w:space="0" w:color="auto"/>
            <w:right w:val="none" w:sz="0" w:space="0" w:color="auto"/>
          </w:divBdr>
        </w:div>
        <w:div w:id="1606187401">
          <w:marLeft w:val="0"/>
          <w:marRight w:val="0"/>
          <w:marTop w:val="0"/>
          <w:marBottom w:val="0"/>
          <w:divBdr>
            <w:top w:val="none" w:sz="0" w:space="0" w:color="auto"/>
            <w:left w:val="none" w:sz="0" w:space="0" w:color="auto"/>
            <w:bottom w:val="none" w:sz="0" w:space="0" w:color="auto"/>
            <w:right w:val="none" w:sz="0" w:space="0" w:color="auto"/>
          </w:divBdr>
        </w:div>
      </w:divsChild>
    </w:div>
    <w:div w:id="675040644">
      <w:bodyDiv w:val="1"/>
      <w:marLeft w:val="0"/>
      <w:marRight w:val="0"/>
      <w:marTop w:val="0"/>
      <w:marBottom w:val="0"/>
      <w:divBdr>
        <w:top w:val="none" w:sz="0" w:space="0" w:color="auto"/>
        <w:left w:val="none" w:sz="0" w:space="0" w:color="auto"/>
        <w:bottom w:val="none" w:sz="0" w:space="0" w:color="auto"/>
        <w:right w:val="none" w:sz="0" w:space="0" w:color="auto"/>
      </w:divBdr>
      <w:divsChild>
        <w:div w:id="1650095266">
          <w:marLeft w:val="0"/>
          <w:marRight w:val="0"/>
          <w:marTop w:val="0"/>
          <w:marBottom w:val="0"/>
          <w:divBdr>
            <w:top w:val="none" w:sz="0" w:space="0" w:color="auto"/>
            <w:left w:val="none" w:sz="0" w:space="0" w:color="auto"/>
            <w:bottom w:val="none" w:sz="0" w:space="0" w:color="auto"/>
            <w:right w:val="none" w:sz="0" w:space="0" w:color="auto"/>
          </w:divBdr>
          <w:divsChild>
            <w:div w:id="234970801">
              <w:marLeft w:val="0"/>
              <w:marRight w:val="0"/>
              <w:marTop w:val="0"/>
              <w:marBottom w:val="0"/>
              <w:divBdr>
                <w:top w:val="none" w:sz="0" w:space="0" w:color="auto"/>
                <w:left w:val="none" w:sz="0" w:space="0" w:color="auto"/>
                <w:bottom w:val="none" w:sz="0" w:space="0" w:color="auto"/>
                <w:right w:val="none" w:sz="0" w:space="0" w:color="auto"/>
              </w:divBdr>
            </w:div>
          </w:divsChild>
        </w:div>
        <w:div w:id="1984919477">
          <w:marLeft w:val="0"/>
          <w:marRight w:val="0"/>
          <w:marTop w:val="0"/>
          <w:marBottom w:val="0"/>
          <w:divBdr>
            <w:top w:val="none" w:sz="0" w:space="0" w:color="auto"/>
            <w:left w:val="none" w:sz="0" w:space="0" w:color="auto"/>
            <w:bottom w:val="none" w:sz="0" w:space="0" w:color="auto"/>
            <w:right w:val="none" w:sz="0" w:space="0" w:color="auto"/>
          </w:divBdr>
          <w:divsChild>
            <w:div w:id="436146559">
              <w:marLeft w:val="0"/>
              <w:marRight w:val="0"/>
              <w:marTop w:val="0"/>
              <w:marBottom w:val="0"/>
              <w:divBdr>
                <w:top w:val="none" w:sz="0" w:space="0" w:color="auto"/>
                <w:left w:val="none" w:sz="0" w:space="0" w:color="auto"/>
                <w:bottom w:val="none" w:sz="0" w:space="0" w:color="auto"/>
                <w:right w:val="none" w:sz="0" w:space="0" w:color="auto"/>
              </w:divBdr>
            </w:div>
            <w:div w:id="1292052150">
              <w:marLeft w:val="0"/>
              <w:marRight w:val="0"/>
              <w:marTop w:val="0"/>
              <w:marBottom w:val="0"/>
              <w:divBdr>
                <w:top w:val="none" w:sz="0" w:space="0" w:color="auto"/>
                <w:left w:val="none" w:sz="0" w:space="0" w:color="auto"/>
                <w:bottom w:val="none" w:sz="0" w:space="0" w:color="auto"/>
                <w:right w:val="none" w:sz="0" w:space="0" w:color="auto"/>
              </w:divBdr>
            </w:div>
            <w:div w:id="985470632">
              <w:marLeft w:val="0"/>
              <w:marRight w:val="0"/>
              <w:marTop w:val="0"/>
              <w:marBottom w:val="0"/>
              <w:divBdr>
                <w:top w:val="none" w:sz="0" w:space="0" w:color="auto"/>
                <w:left w:val="none" w:sz="0" w:space="0" w:color="auto"/>
                <w:bottom w:val="none" w:sz="0" w:space="0" w:color="auto"/>
                <w:right w:val="none" w:sz="0" w:space="0" w:color="auto"/>
              </w:divBdr>
            </w:div>
            <w:div w:id="1051809110">
              <w:marLeft w:val="0"/>
              <w:marRight w:val="0"/>
              <w:marTop w:val="0"/>
              <w:marBottom w:val="0"/>
              <w:divBdr>
                <w:top w:val="none" w:sz="0" w:space="0" w:color="auto"/>
                <w:left w:val="none" w:sz="0" w:space="0" w:color="auto"/>
                <w:bottom w:val="none" w:sz="0" w:space="0" w:color="auto"/>
                <w:right w:val="none" w:sz="0" w:space="0" w:color="auto"/>
              </w:divBdr>
            </w:div>
            <w:div w:id="1921795608">
              <w:marLeft w:val="0"/>
              <w:marRight w:val="0"/>
              <w:marTop w:val="0"/>
              <w:marBottom w:val="0"/>
              <w:divBdr>
                <w:top w:val="none" w:sz="0" w:space="0" w:color="auto"/>
                <w:left w:val="none" w:sz="0" w:space="0" w:color="auto"/>
                <w:bottom w:val="none" w:sz="0" w:space="0" w:color="auto"/>
                <w:right w:val="none" w:sz="0" w:space="0" w:color="auto"/>
              </w:divBdr>
            </w:div>
            <w:div w:id="662660872">
              <w:marLeft w:val="0"/>
              <w:marRight w:val="0"/>
              <w:marTop w:val="0"/>
              <w:marBottom w:val="0"/>
              <w:divBdr>
                <w:top w:val="none" w:sz="0" w:space="0" w:color="auto"/>
                <w:left w:val="none" w:sz="0" w:space="0" w:color="auto"/>
                <w:bottom w:val="none" w:sz="0" w:space="0" w:color="auto"/>
                <w:right w:val="none" w:sz="0" w:space="0" w:color="auto"/>
              </w:divBdr>
            </w:div>
            <w:div w:id="914359557">
              <w:marLeft w:val="0"/>
              <w:marRight w:val="0"/>
              <w:marTop w:val="0"/>
              <w:marBottom w:val="0"/>
              <w:divBdr>
                <w:top w:val="none" w:sz="0" w:space="0" w:color="auto"/>
                <w:left w:val="none" w:sz="0" w:space="0" w:color="auto"/>
                <w:bottom w:val="none" w:sz="0" w:space="0" w:color="auto"/>
                <w:right w:val="none" w:sz="0" w:space="0" w:color="auto"/>
              </w:divBdr>
            </w:div>
            <w:div w:id="374355139">
              <w:marLeft w:val="0"/>
              <w:marRight w:val="0"/>
              <w:marTop w:val="0"/>
              <w:marBottom w:val="0"/>
              <w:divBdr>
                <w:top w:val="none" w:sz="0" w:space="0" w:color="auto"/>
                <w:left w:val="none" w:sz="0" w:space="0" w:color="auto"/>
                <w:bottom w:val="none" w:sz="0" w:space="0" w:color="auto"/>
                <w:right w:val="none" w:sz="0" w:space="0" w:color="auto"/>
              </w:divBdr>
            </w:div>
            <w:div w:id="632716837">
              <w:marLeft w:val="0"/>
              <w:marRight w:val="0"/>
              <w:marTop w:val="0"/>
              <w:marBottom w:val="0"/>
              <w:divBdr>
                <w:top w:val="none" w:sz="0" w:space="0" w:color="auto"/>
                <w:left w:val="none" w:sz="0" w:space="0" w:color="auto"/>
                <w:bottom w:val="none" w:sz="0" w:space="0" w:color="auto"/>
                <w:right w:val="none" w:sz="0" w:space="0" w:color="auto"/>
              </w:divBdr>
            </w:div>
            <w:div w:id="2088185028">
              <w:marLeft w:val="0"/>
              <w:marRight w:val="0"/>
              <w:marTop w:val="0"/>
              <w:marBottom w:val="0"/>
              <w:divBdr>
                <w:top w:val="none" w:sz="0" w:space="0" w:color="auto"/>
                <w:left w:val="none" w:sz="0" w:space="0" w:color="auto"/>
                <w:bottom w:val="none" w:sz="0" w:space="0" w:color="auto"/>
                <w:right w:val="none" w:sz="0" w:space="0" w:color="auto"/>
              </w:divBdr>
            </w:div>
            <w:div w:id="1718122809">
              <w:marLeft w:val="0"/>
              <w:marRight w:val="0"/>
              <w:marTop w:val="0"/>
              <w:marBottom w:val="0"/>
              <w:divBdr>
                <w:top w:val="none" w:sz="0" w:space="0" w:color="auto"/>
                <w:left w:val="none" w:sz="0" w:space="0" w:color="auto"/>
                <w:bottom w:val="none" w:sz="0" w:space="0" w:color="auto"/>
                <w:right w:val="none" w:sz="0" w:space="0" w:color="auto"/>
              </w:divBdr>
            </w:div>
            <w:div w:id="512496752">
              <w:marLeft w:val="0"/>
              <w:marRight w:val="0"/>
              <w:marTop w:val="0"/>
              <w:marBottom w:val="0"/>
              <w:divBdr>
                <w:top w:val="none" w:sz="0" w:space="0" w:color="auto"/>
                <w:left w:val="none" w:sz="0" w:space="0" w:color="auto"/>
                <w:bottom w:val="none" w:sz="0" w:space="0" w:color="auto"/>
                <w:right w:val="none" w:sz="0" w:space="0" w:color="auto"/>
              </w:divBdr>
            </w:div>
            <w:div w:id="534269320">
              <w:marLeft w:val="0"/>
              <w:marRight w:val="0"/>
              <w:marTop w:val="0"/>
              <w:marBottom w:val="0"/>
              <w:divBdr>
                <w:top w:val="none" w:sz="0" w:space="0" w:color="auto"/>
                <w:left w:val="none" w:sz="0" w:space="0" w:color="auto"/>
                <w:bottom w:val="none" w:sz="0" w:space="0" w:color="auto"/>
                <w:right w:val="none" w:sz="0" w:space="0" w:color="auto"/>
              </w:divBdr>
            </w:div>
            <w:div w:id="1783301791">
              <w:marLeft w:val="0"/>
              <w:marRight w:val="0"/>
              <w:marTop w:val="0"/>
              <w:marBottom w:val="0"/>
              <w:divBdr>
                <w:top w:val="none" w:sz="0" w:space="0" w:color="auto"/>
                <w:left w:val="none" w:sz="0" w:space="0" w:color="auto"/>
                <w:bottom w:val="none" w:sz="0" w:space="0" w:color="auto"/>
                <w:right w:val="none" w:sz="0" w:space="0" w:color="auto"/>
              </w:divBdr>
            </w:div>
            <w:div w:id="411508442">
              <w:marLeft w:val="0"/>
              <w:marRight w:val="0"/>
              <w:marTop w:val="0"/>
              <w:marBottom w:val="0"/>
              <w:divBdr>
                <w:top w:val="none" w:sz="0" w:space="0" w:color="auto"/>
                <w:left w:val="none" w:sz="0" w:space="0" w:color="auto"/>
                <w:bottom w:val="none" w:sz="0" w:space="0" w:color="auto"/>
                <w:right w:val="none" w:sz="0" w:space="0" w:color="auto"/>
              </w:divBdr>
            </w:div>
            <w:div w:id="356734170">
              <w:marLeft w:val="0"/>
              <w:marRight w:val="0"/>
              <w:marTop w:val="0"/>
              <w:marBottom w:val="0"/>
              <w:divBdr>
                <w:top w:val="none" w:sz="0" w:space="0" w:color="auto"/>
                <w:left w:val="none" w:sz="0" w:space="0" w:color="auto"/>
                <w:bottom w:val="none" w:sz="0" w:space="0" w:color="auto"/>
                <w:right w:val="none" w:sz="0" w:space="0" w:color="auto"/>
              </w:divBdr>
            </w:div>
            <w:div w:id="1627657751">
              <w:marLeft w:val="0"/>
              <w:marRight w:val="0"/>
              <w:marTop w:val="0"/>
              <w:marBottom w:val="0"/>
              <w:divBdr>
                <w:top w:val="none" w:sz="0" w:space="0" w:color="auto"/>
                <w:left w:val="none" w:sz="0" w:space="0" w:color="auto"/>
                <w:bottom w:val="none" w:sz="0" w:space="0" w:color="auto"/>
                <w:right w:val="none" w:sz="0" w:space="0" w:color="auto"/>
              </w:divBdr>
            </w:div>
            <w:div w:id="1669400827">
              <w:marLeft w:val="0"/>
              <w:marRight w:val="0"/>
              <w:marTop w:val="0"/>
              <w:marBottom w:val="0"/>
              <w:divBdr>
                <w:top w:val="none" w:sz="0" w:space="0" w:color="auto"/>
                <w:left w:val="none" w:sz="0" w:space="0" w:color="auto"/>
                <w:bottom w:val="none" w:sz="0" w:space="0" w:color="auto"/>
                <w:right w:val="none" w:sz="0" w:space="0" w:color="auto"/>
              </w:divBdr>
            </w:div>
            <w:div w:id="1290478706">
              <w:marLeft w:val="0"/>
              <w:marRight w:val="0"/>
              <w:marTop w:val="0"/>
              <w:marBottom w:val="0"/>
              <w:divBdr>
                <w:top w:val="none" w:sz="0" w:space="0" w:color="auto"/>
                <w:left w:val="none" w:sz="0" w:space="0" w:color="auto"/>
                <w:bottom w:val="none" w:sz="0" w:space="0" w:color="auto"/>
                <w:right w:val="none" w:sz="0" w:space="0" w:color="auto"/>
              </w:divBdr>
            </w:div>
            <w:div w:id="2129815556">
              <w:marLeft w:val="0"/>
              <w:marRight w:val="0"/>
              <w:marTop w:val="0"/>
              <w:marBottom w:val="0"/>
              <w:divBdr>
                <w:top w:val="none" w:sz="0" w:space="0" w:color="auto"/>
                <w:left w:val="none" w:sz="0" w:space="0" w:color="auto"/>
                <w:bottom w:val="none" w:sz="0" w:space="0" w:color="auto"/>
                <w:right w:val="none" w:sz="0" w:space="0" w:color="auto"/>
              </w:divBdr>
            </w:div>
            <w:div w:id="674040644">
              <w:marLeft w:val="0"/>
              <w:marRight w:val="0"/>
              <w:marTop w:val="0"/>
              <w:marBottom w:val="0"/>
              <w:divBdr>
                <w:top w:val="none" w:sz="0" w:space="0" w:color="auto"/>
                <w:left w:val="none" w:sz="0" w:space="0" w:color="auto"/>
                <w:bottom w:val="none" w:sz="0" w:space="0" w:color="auto"/>
                <w:right w:val="none" w:sz="0" w:space="0" w:color="auto"/>
              </w:divBdr>
            </w:div>
            <w:div w:id="798840456">
              <w:marLeft w:val="0"/>
              <w:marRight w:val="0"/>
              <w:marTop w:val="0"/>
              <w:marBottom w:val="0"/>
              <w:divBdr>
                <w:top w:val="none" w:sz="0" w:space="0" w:color="auto"/>
                <w:left w:val="none" w:sz="0" w:space="0" w:color="auto"/>
                <w:bottom w:val="none" w:sz="0" w:space="0" w:color="auto"/>
                <w:right w:val="none" w:sz="0" w:space="0" w:color="auto"/>
              </w:divBdr>
            </w:div>
            <w:div w:id="2009095131">
              <w:marLeft w:val="0"/>
              <w:marRight w:val="0"/>
              <w:marTop w:val="0"/>
              <w:marBottom w:val="0"/>
              <w:divBdr>
                <w:top w:val="none" w:sz="0" w:space="0" w:color="auto"/>
                <w:left w:val="none" w:sz="0" w:space="0" w:color="auto"/>
                <w:bottom w:val="none" w:sz="0" w:space="0" w:color="auto"/>
                <w:right w:val="none" w:sz="0" w:space="0" w:color="auto"/>
              </w:divBdr>
            </w:div>
            <w:div w:id="54597355">
              <w:marLeft w:val="0"/>
              <w:marRight w:val="0"/>
              <w:marTop w:val="0"/>
              <w:marBottom w:val="0"/>
              <w:divBdr>
                <w:top w:val="none" w:sz="0" w:space="0" w:color="auto"/>
                <w:left w:val="none" w:sz="0" w:space="0" w:color="auto"/>
                <w:bottom w:val="none" w:sz="0" w:space="0" w:color="auto"/>
                <w:right w:val="none" w:sz="0" w:space="0" w:color="auto"/>
              </w:divBdr>
            </w:div>
            <w:div w:id="1075084956">
              <w:marLeft w:val="0"/>
              <w:marRight w:val="0"/>
              <w:marTop w:val="0"/>
              <w:marBottom w:val="0"/>
              <w:divBdr>
                <w:top w:val="none" w:sz="0" w:space="0" w:color="auto"/>
                <w:left w:val="none" w:sz="0" w:space="0" w:color="auto"/>
                <w:bottom w:val="none" w:sz="0" w:space="0" w:color="auto"/>
                <w:right w:val="none" w:sz="0" w:space="0" w:color="auto"/>
              </w:divBdr>
            </w:div>
            <w:div w:id="1671639963">
              <w:marLeft w:val="0"/>
              <w:marRight w:val="0"/>
              <w:marTop w:val="0"/>
              <w:marBottom w:val="0"/>
              <w:divBdr>
                <w:top w:val="none" w:sz="0" w:space="0" w:color="auto"/>
                <w:left w:val="none" w:sz="0" w:space="0" w:color="auto"/>
                <w:bottom w:val="none" w:sz="0" w:space="0" w:color="auto"/>
                <w:right w:val="none" w:sz="0" w:space="0" w:color="auto"/>
              </w:divBdr>
            </w:div>
            <w:div w:id="1737587241">
              <w:marLeft w:val="0"/>
              <w:marRight w:val="0"/>
              <w:marTop w:val="0"/>
              <w:marBottom w:val="0"/>
              <w:divBdr>
                <w:top w:val="none" w:sz="0" w:space="0" w:color="auto"/>
                <w:left w:val="none" w:sz="0" w:space="0" w:color="auto"/>
                <w:bottom w:val="none" w:sz="0" w:space="0" w:color="auto"/>
                <w:right w:val="none" w:sz="0" w:space="0" w:color="auto"/>
              </w:divBdr>
            </w:div>
            <w:div w:id="798688244">
              <w:marLeft w:val="0"/>
              <w:marRight w:val="0"/>
              <w:marTop w:val="0"/>
              <w:marBottom w:val="0"/>
              <w:divBdr>
                <w:top w:val="none" w:sz="0" w:space="0" w:color="auto"/>
                <w:left w:val="none" w:sz="0" w:space="0" w:color="auto"/>
                <w:bottom w:val="none" w:sz="0" w:space="0" w:color="auto"/>
                <w:right w:val="none" w:sz="0" w:space="0" w:color="auto"/>
              </w:divBdr>
            </w:div>
            <w:div w:id="645207573">
              <w:marLeft w:val="0"/>
              <w:marRight w:val="0"/>
              <w:marTop w:val="0"/>
              <w:marBottom w:val="0"/>
              <w:divBdr>
                <w:top w:val="none" w:sz="0" w:space="0" w:color="auto"/>
                <w:left w:val="none" w:sz="0" w:space="0" w:color="auto"/>
                <w:bottom w:val="none" w:sz="0" w:space="0" w:color="auto"/>
                <w:right w:val="none" w:sz="0" w:space="0" w:color="auto"/>
              </w:divBdr>
            </w:div>
            <w:div w:id="786851567">
              <w:marLeft w:val="0"/>
              <w:marRight w:val="0"/>
              <w:marTop w:val="0"/>
              <w:marBottom w:val="0"/>
              <w:divBdr>
                <w:top w:val="none" w:sz="0" w:space="0" w:color="auto"/>
                <w:left w:val="none" w:sz="0" w:space="0" w:color="auto"/>
                <w:bottom w:val="none" w:sz="0" w:space="0" w:color="auto"/>
                <w:right w:val="none" w:sz="0" w:space="0" w:color="auto"/>
              </w:divBdr>
            </w:div>
            <w:div w:id="2137603275">
              <w:marLeft w:val="0"/>
              <w:marRight w:val="0"/>
              <w:marTop w:val="0"/>
              <w:marBottom w:val="0"/>
              <w:divBdr>
                <w:top w:val="none" w:sz="0" w:space="0" w:color="auto"/>
                <w:left w:val="none" w:sz="0" w:space="0" w:color="auto"/>
                <w:bottom w:val="none" w:sz="0" w:space="0" w:color="auto"/>
                <w:right w:val="none" w:sz="0" w:space="0" w:color="auto"/>
              </w:divBdr>
            </w:div>
            <w:div w:id="10713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576">
      <w:bodyDiv w:val="1"/>
      <w:marLeft w:val="0"/>
      <w:marRight w:val="0"/>
      <w:marTop w:val="0"/>
      <w:marBottom w:val="0"/>
      <w:divBdr>
        <w:top w:val="none" w:sz="0" w:space="0" w:color="auto"/>
        <w:left w:val="none" w:sz="0" w:space="0" w:color="auto"/>
        <w:bottom w:val="none" w:sz="0" w:space="0" w:color="auto"/>
        <w:right w:val="none" w:sz="0" w:space="0" w:color="auto"/>
      </w:divBdr>
      <w:divsChild>
        <w:div w:id="1373194448">
          <w:marLeft w:val="0"/>
          <w:marRight w:val="0"/>
          <w:marTop w:val="0"/>
          <w:marBottom w:val="0"/>
          <w:divBdr>
            <w:top w:val="none" w:sz="0" w:space="0" w:color="auto"/>
            <w:left w:val="none" w:sz="0" w:space="0" w:color="auto"/>
            <w:bottom w:val="none" w:sz="0" w:space="0" w:color="auto"/>
            <w:right w:val="none" w:sz="0" w:space="0" w:color="auto"/>
          </w:divBdr>
          <w:divsChild>
            <w:div w:id="490830268">
              <w:marLeft w:val="0"/>
              <w:marRight w:val="0"/>
              <w:marTop w:val="0"/>
              <w:marBottom w:val="0"/>
              <w:divBdr>
                <w:top w:val="none" w:sz="0" w:space="0" w:color="auto"/>
                <w:left w:val="none" w:sz="0" w:space="0" w:color="auto"/>
                <w:bottom w:val="none" w:sz="0" w:space="0" w:color="auto"/>
                <w:right w:val="none" w:sz="0" w:space="0" w:color="auto"/>
              </w:divBdr>
            </w:div>
          </w:divsChild>
        </w:div>
        <w:div w:id="1228421711">
          <w:marLeft w:val="0"/>
          <w:marRight w:val="0"/>
          <w:marTop w:val="0"/>
          <w:marBottom w:val="0"/>
          <w:divBdr>
            <w:top w:val="none" w:sz="0" w:space="0" w:color="auto"/>
            <w:left w:val="none" w:sz="0" w:space="0" w:color="auto"/>
            <w:bottom w:val="none" w:sz="0" w:space="0" w:color="auto"/>
            <w:right w:val="none" w:sz="0" w:space="0" w:color="auto"/>
          </w:divBdr>
          <w:divsChild>
            <w:div w:id="1961255214">
              <w:marLeft w:val="0"/>
              <w:marRight w:val="0"/>
              <w:marTop w:val="0"/>
              <w:marBottom w:val="0"/>
              <w:divBdr>
                <w:top w:val="none" w:sz="0" w:space="0" w:color="auto"/>
                <w:left w:val="none" w:sz="0" w:space="0" w:color="auto"/>
                <w:bottom w:val="none" w:sz="0" w:space="0" w:color="auto"/>
                <w:right w:val="none" w:sz="0" w:space="0" w:color="auto"/>
              </w:divBdr>
            </w:div>
            <w:div w:id="1145438789">
              <w:marLeft w:val="0"/>
              <w:marRight w:val="0"/>
              <w:marTop w:val="0"/>
              <w:marBottom w:val="0"/>
              <w:divBdr>
                <w:top w:val="none" w:sz="0" w:space="0" w:color="auto"/>
                <w:left w:val="none" w:sz="0" w:space="0" w:color="auto"/>
                <w:bottom w:val="none" w:sz="0" w:space="0" w:color="auto"/>
                <w:right w:val="none" w:sz="0" w:space="0" w:color="auto"/>
              </w:divBdr>
            </w:div>
            <w:div w:id="324360132">
              <w:marLeft w:val="0"/>
              <w:marRight w:val="0"/>
              <w:marTop w:val="0"/>
              <w:marBottom w:val="0"/>
              <w:divBdr>
                <w:top w:val="none" w:sz="0" w:space="0" w:color="auto"/>
                <w:left w:val="none" w:sz="0" w:space="0" w:color="auto"/>
                <w:bottom w:val="none" w:sz="0" w:space="0" w:color="auto"/>
                <w:right w:val="none" w:sz="0" w:space="0" w:color="auto"/>
              </w:divBdr>
            </w:div>
            <w:div w:id="315260910">
              <w:marLeft w:val="0"/>
              <w:marRight w:val="0"/>
              <w:marTop w:val="0"/>
              <w:marBottom w:val="0"/>
              <w:divBdr>
                <w:top w:val="none" w:sz="0" w:space="0" w:color="auto"/>
                <w:left w:val="none" w:sz="0" w:space="0" w:color="auto"/>
                <w:bottom w:val="none" w:sz="0" w:space="0" w:color="auto"/>
                <w:right w:val="none" w:sz="0" w:space="0" w:color="auto"/>
              </w:divBdr>
            </w:div>
            <w:div w:id="1832989871">
              <w:marLeft w:val="0"/>
              <w:marRight w:val="0"/>
              <w:marTop w:val="0"/>
              <w:marBottom w:val="0"/>
              <w:divBdr>
                <w:top w:val="none" w:sz="0" w:space="0" w:color="auto"/>
                <w:left w:val="none" w:sz="0" w:space="0" w:color="auto"/>
                <w:bottom w:val="none" w:sz="0" w:space="0" w:color="auto"/>
                <w:right w:val="none" w:sz="0" w:space="0" w:color="auto"/>
              </w:divBdr>
            </w:div>
            <w:div w:id="1184784371">
              <w:marLeft w:val="0"/>
              <w:marRight w:val="0"/>
              <w:marTop w:val="0"/>
              <w:marBottom w:val="0"/>
              <w:divBdr>
                <w:top w:val="none" w:sz="0" w:space="0" w:color="auto"/>
                <w:left w:val="none" w:sz="0" w:space="0" w:color="auto"/>
                <w:bottom w:val="none" w:sz="0" w:space="0" w:color="auto"/>
                <w:right w:val="none" w:sz="0" w:space="0" w:color="auto"/>
              </w:divBdr>
            </w:div>
            <w:div w:id="609818798">
              <w:marLeft w:val="0"/>
              <w:marRight w:val="0"/>
              <w:marTop w:val="0"/>
              <w:marBottom w:val="0"/>
              <w:divBdr>
                <w:top w:val="none" w:sz="0" w:space="0" w:color="auto"/>
                <w:left w:val="none" w:sz="0" w:space="0" w:color="auto"/>
                <w:bottom w:val="none" w:sz="0" w:space="0" w:color="auto"/>
                <w:right w:val="none" w:sz="0" w:space="0" w:color="auto"/>
              </w:divBdr>
            </w:div>
            <w:div w:id="1349019973">
              <w:marLeft w:val="0"/>
              <w:marRight w:val="0"/>
              <w:marTop w:val="0"/>
              <w:marBottom w:val="0"/>
              <w:divBdr>
                <w:top w:val="none" w:sz="0" w:space="0" w:color="auto"/>
                <w:left w:val="none" w:sz="0" w:space="0" w:color="auto"/>
                <w:bottom w:val="none" w:sz="0" w:space="0" w:color="auto"/>
                <w:right w:val="none" w:sz="0" w:space="0" w:color="auto"/>
              </w:divBdr>
            </w:div>
            <w:div w:id="862354643">
              <w:marLeft w:val="0"/>
              <w:marRight w:val="0"/>
              <w:marTop w:val="0"/>
              <w:marBottom w:val="0"/>
              <w:divBdr>
                <w:top w:val="none" w:sz="0" w:space="0" w:color="auto"/>
                <w:left w:val="none" w:sz="0" w:space="0" w:color="auto"/>
                <w:bottom w:val="none" w:sz="0" w:space="0" w:color="auto"/>
                <w:right w:val="none" w:sz="0" w:space="0" w:color="auto"/>
              </w:divBdr>
            </w:div>
            <w:div w:id="1400787936">
              <w:marLeft w:val="0"/>
              <w:marRight w:val="0"/>
              <w:marTop w:val="0"/>
              <w:marBottom w:val="0"/>
              <w:divBdr>
                <w:top w:val="none" w:sz="0" w:space="0" w:color="auto"/>
                <w:left w:val="none" w:sz="0" w:space="0" w:color="auto"/>
                <w:bottom w:val="none" w:sz="0" w:space="0" w:color="auto"/>
                <w:right w:val="none" w:sz="0" w:space="0" w:color="auto"/>
              </w:divBdr>
            </w:div>
            <w:div w:id="1520504066">
              <w:marLeft w:val="0"/>
              <w:marRight w:val="0"/>
              <w:marTop w:val="0"/>
              <w:marBottom w:val="0"/>
              <w:divBdr>
                <w:top w:val="none" w:sz="0" w:space="0" w:color="auto"/>
                <w:left w:val="none" w:sz="0" w:space="0" w:color="auto"/>
                <w:bottom w:val="none" w:sz="0" w:space="0" w:color="auto"/>
                <w:right w:val="none" w:sz="0" w:space="0" w:color="auto"/>
              </w:divBdr>
            </w:div>
            <w:div w:id="605694802">
              <w:marLeft w:val="0"/>
              <w:marRight w:val="0"/>
              <w:marTop w:val="0"/>
              <w:marBottom w:val="0"/>
              <w:divBdr>
                <w:top w:val="none" w:sz="0" w:space="0" w:color="auto"/>
                <w:left w:val="none" w:sz="0" w:space="0" w:color="auto"/>
                <w:bottom w:val="none" w:sz="0" w:space="0" w:color="auto"/>
                <w:right w:val="none" w:sz="0" w:space="0" w:color="auto"/>
              </w:divBdr>
            </w:div>
            <w:div w:id="153842566">
              <w:marLeft w:val="0"/>
              <w:marRight w:val="0"/>
              <w:marTop w:val="0"/>
              <w:marBottom w:val="0"/>
              <w:divBdr>
                <w:top w:val="none" w:sz="0" w:space="0" w:color="auto"/>
                <w:left w:val="none" w:sz="0" w:space="0" w:color="auto"/>
                <w:bottom w:val="none" w:sz="0" w:space="0" w:color="auto"/>
                <w:right w:val="none" w:sz="0" w:space="0" w:color="auto"/>
              </w:divBdr>
            </w:div>
            <w:div w:id="1964384282">
              <w:marLeft w:val="0"/>
              <w:marRight w:val="0"/>
              <w:marTop w:val="0"/>
              <w:marBottom w:val="0"/>
              <w:divBdr>
                <w:top w:val="none" w:sz="0" w:space="0" w:color="auto"/>
                <w:left w:val="none" w:sz="0" w:space="0" w:color="auto"/>
                <w:bottom w:val="none" w:sz="0" w:space="0" w:color="auto"/>
                <w:right w:val="none" w:sz="0" w:space="0" w:color="auto"/>
              </w:divBdr>
            </w:div>
            <w:div w:id="294066008">
              <w:marLeft w:val="0"/>
              <w:marRight w:val="0"/>
              <w:marTop w:val="0"/>
              <w:marBottom w:val="0"/>
              <w:divBdr>
                <w:top w:val="none" w:sz="0" w:space="0" w:color="auto"/>
                <w:left w:val="none" w:sz="0" w:space="0" w:color="auto"/>
                <w:bottom w:val="none" w:sz="0" w:space="0" w:color="auto"/>
                <w:right w:val="none" w:sz="0" w:space="0" w:color="auto"/>
              </w:divBdr>
            </w:div>
            <w:div w:id="133257212">
              <w:marLeft w:val="0"/>
              <w:marRight w:val="0"/>
              <w:marTop w:val="0"/>
              <w:marBottom w:val="0"/>
              <w:divBdr>
                <w:top w:val="none" w:sz="0" w:space="0" w:color="auto"/>
                <w:left w:val="none" w:sz="0" w:space="0" w:color="auto"/>
                <w:bottom w:val="none" w:sz="0" w:space="0" w:color="auto"/>
                <w:right w:val="none" w:sz="0" w:space="0" w:color="auto"/>
              </w:divBdr>
            </w:div>
            <w:div w:id="2110655323">
              <w:marLeft w:val="0"/>
              <w:marRight w:val="0"/>
              <w:marTop w:val="0"/>
              <w:marBottom w:val="0"/>
              <w:divBdr>
                <w:top w:val="none" w:sz="0" w:space="0" w:color="auto"/>
                <w:left w:val="none" w:sz="0" w:space="0" w:color="auto"/>
                <w:bottom w:val="none" w:sz="0" w:space="0" w:color="auto"/>
                <w:right w:val="none" w:sz="0" w:space="0" w:color="auto"/>
              </w:divBdr>
            </w:div>
            <w:div w:id="1704939142">
              <w:marLeft w:val="0"/>
              <w:marRight w:val="0"/>
              <w:marTop w:val="0"/>
              <w:marBottom w:val="0"/>
              <w:divBdr>
                <w:top w:val="none" w:sz="0" w:space="0" w:color="auto"/>
                <w:left w:val="none" w:sz="0" w:space="0" w:color="auto"/>
                <w:bottom w:val="none" w:sz="0" w:space="0" w:color="auto"/>
                <w:right w:val="none" w:sz="0" w:space="0" w:color="auto"/>
              </w:divBdr>
            </w:div>
            <w:div w:id="1384982979">
              <w:marLeft w:val="0"/>
              <w:marRight w:val="0"/>
              <w:marTop w:val="0"/>
              <w:marBottom w:val="0"/>
              <w:divBdr>
                <w:top w:val="none" w:sz="0" w:space="0" w:color="auto"/>
                <w:left w:val="none" w:sz="0" w:space="0" w:color="auto"/>
                <w:bottom w:val="none" w:sz="0" w:space="0" w:color="auto"/>
                <w:right w:val="none" w:sz="0" w:space="0" w:color="auto"/>
              </w:divBdr>
            </w:div>
            <w:div w:id="241063596">
              <w:marLeft w:val="0"/>
              <w:marRight w:val="0"/>
              <w:marTop w:val="0"/>
              <w:marBottom w:val="0"/>
              <w:divBdr>
                <w:top w:val="none" w:sz="0" w:space="0" w:color="auto"/>
                <w:left w:val="none" w:sz="0" w:space="0" w:color="auto"/>
                <w:bottom w:val="none" w:sz="0" w:space="0" w:color="auto"/>
                <w:right w:val="none" w:sz="0" w:space="0" w:color="auto"/>
              </w:divBdr>
            </w:div>
            <w:div w:id="1380670522">
              <w:marLeft w:val="0"/>
              <w:marRight w:val="0"/>
              <w:marTop w:val="0"/>
              <w:marBottom w:val="0"/>
              <w:divBdr>
                <w:top w:val="none" w:sz="0" w:space="0" w:color="auto"/>
                <w:left w:val="none" w:sz="0" w:space="0" w:color="auto"/>
                <w:bottom w:val="none" w:sz="0" w:space="0" w:color="auto"/>
                <w:right w:val="none" w:sz="0" w:space="0" w:color="auto"/>
              </w:divBdr>
            </w:div>
            <w:div w:id="915358931">
              <w:marLeft w:val="0"/>
              <w:marRight w:val="0"/>
              <w:marTop w:val="0"/>
              <w:marBottom w:val="0"/>
              <w:divBdr>
                <w:top w:val="none" w:sz="0" w:space="0" w:color="auto"/>
                <w:left w:val="none" w:sz="0" w:space="0" w:color="auto"/>
                <w:bottom w:val="none" w:sz="0" w:space="0" w:color="auto"/>
                <w:right w:val="none" w:sz="0" w:space="0" w:color="auto"/>
              </w:divBdr>
            </w:div>
            <w:div w:id="1528059277">
              <w:marLeft w:val="0"/>
              <w:marRight w:val="0"/>
              <w:marTop w:val="0"/>
              <w:marBottom w:val="0"/>
              <w:divBdr>
                <w:top w:val="none" w:sz="0" w:space="0" w:color="auto"/>
                <w:left w:val="none" w:sz="0" w:space="0" w:color="auto"/>
                <w:bottom w:val="none" w:sz="0" w:space="0" w:color="auto"/>
                <w:right w:val="none" w:sz="0" w:space="0" w:color="auto"/>
              </w:divBdr>
            </w:div>
            <w:div w:id="344789477">
              <w:marLeft w:val="0"/>
              <w:marRight w:val="0"/>
              <w:marTop w:val="0"/>
              <w:marBottom w:val="0"/>
              <w:divBdr>
                <w:top w:val="none" w:sz="0" w:space="0" w:color="auto"/>
                <w:left w:val="none" w:sz="0" w:space="0" w:color="auto"/>
                <w:bottom w:val="none" w:sz="0" w:space="0" w:color="auto"/>
                <w:right w:val="none" w:sz="0" w:space="0" w:color="auto"/>
              </w:divBdr>
            </w:div>
            <w:div w:id="241762502">
              <w:marLeft w:val="0"/>
              <w:marRight w:val="0"/>
              <w:marTop w:val="0"/>
              <w:marBottom w:val="0"/>
              <w:divBdr>
                <w:top w:val="none" w:sz="0" w:space="0" w:color="auto"/>
                <w:left w:val="none" w:sz="0" w:space="0" w:color="auto"/>
                <w:bottom w:val="none" w:sz="0" w:space="0" w:color="auto"/>
                <w:right w:val="none" w:sz="0" w:space="0" w:color="auto"/>
              </w:divBdr>
            </w:div>
            <w:div w:id="815685871">
              <w:marLeft w:val="0"/>
              <w:marRight w:val="0"/>
              <w:marTop w:val="0"/>
              <w:marBottom w:val="0"/>
              <w:divBdr>
                <w:top w:val="none" w:sz="0" w:space="0" w:color="auto"/>
                <w:left w:val="none" w:sz="0" w:space="0" w:color="auto"/>
                <w:bottom w:val="none" w:sz="0" w:space="0" w:color="auto"/>
                <w:right w:val="none" w:sz="0" w:space="0" w:color="auto"/>
              </w:divBdr>
            </w:div>
            <w:div w:id="1507525215">
              <w:marLeft w:val="0"/>
              <w:marRight w:val="0"/>
              <w:marTop w:val="0"/>
              <w:marBottom w:val="0"/>
              <w:divBdr>
                <w:top w:val="none" w:sz="0" w:space="0" w:color="auto"/>
                <w:left w:val="none" w:sz="0" w:space="0" w:color="auto"/>
                <w:bottom w:val="none" w:sz="0" w:space="0" w:color="auto"/>
                <w:right w:val="none" w:sz="0" w:space="0" w:color="auto"/>
              </w:divBdr>
            </w:div>
            <w:div w:id="85201553">
              <w:marLeft w:val="0"/>
              <w:marRight w:val="0"/>
              <w:marTop w:val="0"/>
              <w:marBottom w:val="0"/>
              <w:divBdr>
                <w:top w:val="none" w:sz="0" w:space="0" w:color="auto"/>
                <w:left w:val="none" w:sz="0" w:space="0" w:color="auto"/>
                <w:bottom w:val="none" w:sz="0" w:space="0" w:color="auto"/>
                <w:right w:val="none" w:sz="0" w:space="0" w:color="auto"/>
              </w:divBdr>
            </w:div>
            <w:div w:id="1205750608">
              <w:marLeft w:val="0"/>
              <w:marRight w:val="0"/>
              <w:marTop w:val="0"/>
              <w:marBottom w:val="0"/>
              <w:divBdr>
                <w:top w:val="none" w:sz="0" w:space="0" w:color="auto"/>
                <w:left w:val="none" w:sz="0" w:space="0" w:color="auto"/>
                <w:bottom w:val="none" w:sz="0" w:space="0" w:color="auto"/>
                <w:right w:val="none" w:sz="0" w:space="0" w:color="auto"/>
              </w:divBdr>
            </w:div>
            <w:div w:id="1326710838">
              <w:marLeft w:val="0"/>
              <w:marRight w:val="0"/>
              <w:marTop w:val="0"/>
              <w:marBottom w:val="0"/>
              <w:divBdr>
                <w:top w:val="none" w:sz="0" w:space="0" w:color="auto"/>
                <w:left w:val="none" w:sz="0" w:space="0" w:color="auto"/>
                <w:bottom w:val="none" w:sz="0" w:space="0" w:color="auto"/>
                <w:right w:val="none" w:sz="0" w:space="0" w:color="auto"/>
              </w:divBdr>
            </w:div>
            <w:div w:id="734476698">
              <w:marLeft w:val="0"/>
              <w:marRight w:val="0"/>
              <w:marTop w:val="0"/>
              <w:marBottom w:val="0"/>
              <w:divBdr>
                <w:top w:val="none" w:sz="0" w:space="0" w:color="auto"/>
                <w:left w:val="none" w:sz="0" w:space="0" w:color="auto"/>
                <w:bottom w:val="none" w:sz="0" w:space="0" w:color="auto"/>
                <w:right w:val="none" w:sz="0" w:space="0" w:color="auto"/>
              </w:divBdr>
            </w:div>
            <w:div w:id="1746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1305">
      <w:bodyDiv w:val="1"/>
      <w:marLeft w:val="0"/>
      <w:marRight w:val="0"/>
      <w:marTop w:val="0"/>
      <w:marBottom w:val="0"/>
      <w:divBdr>
        <w:top w:val="none" w:sz="0" w:space="0" w:color="auto"/>
        <w:left w:val="none" w:sz="0" w:space="0" w:color="auto"/>
        <w:bottom w:val="none" w:sz="0" w:space="0" w:color="auto"/>
        <w:right w:val="none" w:sz="0" w:space="0" w:color="auto"/>
      </w:divBdr>
      <w:divsChild>
        <w:div w:id="106580978">
          <w:marLeft w:val="0"/>
          <w:marRight w:val="0"/>
          <w:marTop w:val="0"/>
          <w:marBottom w:val="0"/>
          <w:divBdr>
            <w:top w:val="none" w:sz="0" w:space="0" w:color="auto"/>
            <w:left w:val="none" w:sz="0" w:space="0" w:color="auto"/>
            <w:bottom w:val="none" w:sz="0" w:space="0" w:color="auto"/>
            <w:right w:val="none" w:sz="0" w:space="0" w:color="auto"/>
          </w:divBdr>
        </w:div>
        <w:div w:id="537864712">
          <w:marLeft w:val="0"/>
          <w:marRight w:val="0"/>
          <w:marTop w:val="0"/>
          <w:marBottom w:val="0"/>
          <w:divBdr>
            <w:top w:val="none" w:sz="0" w:space="0" w:color="auto"/>
            <w:left w:val="none" w:sz="0" w:space="0" w:color="auto"/>
            <w:bottom w:val="none" w:sz="0" w:space="0" w:color="auto"/>
            <w:right w:val="none" w:sz="0" w:space="0" w:color="auto"/>
          </w:divBdr>
        </w:div>
        <w:div w:id="490566344">
          <w:marLeft w:val="0"/>
          <w:marRight w:val="0"/>
          <w:marTop w:val="0"/>
          <w:marBottom w:val="0"/>
          <w:divBdr>
            <w:top w:val="none" w:sz="0" w:space="0" w:color="auto"/>
            <w:left w:val="none" w:sz="0" w:space="0" w:color="auto"/>
            <w:bottom w:val="none" w:sz="0" w:space="0" w:color="auto"/>
            <w:right w:val="none" w:sz="0" w:space="0" w:color="auto"/>
          </w:divBdr>
        </w:div>
        <w:div w:id="310599619">
          <w:marLeft w:val="0"/>
          <w:marRight w:val="0"/>
          <w:marTop w:val="0"/>
          <w:marBottom w:val="0"/>
          <w:divBdr>
            <w:top w:val="none" w:sz="0" w:space="0" w:color="auto"/>
            <w:left w:val="none" w:sz="0" w:space="0" w:color="auto"/>
            <w:bottom w:val="none" w:sz="0" w:space="0" w:color="auto"/>
            <w:right w:val="none" w:sz="0" w:space="0" w:color="auto"/>
          </w:divBdr>
        </w:div>
        <w:div w:id="1349529171">
          <w:marLeft w:val="0"/>
          <w:marRight w:val="0"/>
          <w:marTop w:val="0"/>
          <w:marBottom w:val="0"/>
          <w:divBdr>
            <w:top w:val="none" w:sz="0" w:space="0" w:color="auto"/>
            <w:left w:val="none" w:sz="0" w:space="0" w:color="auto"/>
            <w:bottom w:val="none" w:sz="0" w:space="0" w:color="auto"/>
            <w:right w:val="none" w:sz="0" w:space="0" w:color="auto"/>
          </w:divBdr>
        </w:div>
      </w:divsChild>
    </w:div>
    <w:div w:id="740100075">
      <w:bodyDiv w:val="1"/>
      <w:marLeft w:val="0"/>
      <w:marRight w:val="0"/>
      <w:marTop w:val="0"/>
      <w:marBottom w:val="0"/>
      <w:divBdr>
        <w:top w:val="none" w:sz="0" w:space="0" w:color="auto"/>
        <w:left w:val="none" w:sz="0" w:space="0" w:color="auto"/>
        <w:bottom w:val="none" w:sz="0" w:space="0" w:color="auto"/>
        <w:right w:val="none" w:sz="0" w:space="0" w:color="auto"/>
      </w:divBdr>
      <w:divsChild>
        <w:div w:id="1892762261">
          <w:marLeft w:val="0"/>
          <w:marRight w:val="0"/>
          <w:marTop w:val="0"/>
          <w:marBottom w:val="0"/>
          <w:divBdr>
            <w:top w:val="none" w:sz="0" w:space="0" w:color="auto"/>
            <w:left w:val="none" w:sz="0" w:space="0" w:color="auto"/>
            <w:bottom w:val="none" w:sz="0" w:space="0" w:color="auto"/>
            <w:right w:val="none" w:sz="0" w:space="0" w:color="auto"/>
          </w:divBdr>
        </w:div>
        <w:div w:id="1861552415">
          <w:marLeft w:val="0"/>
          <w:marRight w:val="0"/>
          <w:marTop w:val="0"/>
          <w:marBottom w:val="0"/>
          <w:divBdr>
            <w:top w:val="none" w:sz="0" w:space="0" w:color="auto"/>
            <w:left w:val="none" w:sz="0" w:space="0" w:color="auto"/>
            <w:bottom w:val="none" w:sz="0" w:space="0" w:color="auto"/>
            <w:right w:val="none" w:sz="0" w:space="0" w:color="auto"/>
          </w:divBdr>
        </w:div>
        <w:div w:id="1103306902">
          <w:marLeft w:val="0"/>
          <w:marRight w:val="0"/>
          <w:marTop w:val="0"/>
          <w:marBottom w:val="0"/>
          <w:divBdr>
            <w:top w:val="none" w:sz="0" w:space="0" w:color="auto"/>
            <w:left w:val="none" w:sz="0" w:space="0" w:color="auto"/>
            <w:bottom w:val="none" w:sz="0" w:space="0" w:color="auto"/>
            <w:right w:val="none" w:sz="0" w:space="0" w:color="auto"/>
          </w:divBdr>
        </w:div>
      </w:divsChild>
    </w:div>
    <w:div w:id="775175935">
      <w:bodyDiv w:val="1"/>
      <w:marLeft w:val="0"/>
      <w:marRight w:val="0"/>
      <w:marTop w:val="0"/>
      <w:marBottom w:val="0"/>
      <w:divBdr>
        <w:top w:val="none" w:sz="0" w:space="0" w:color="auto"/>
        <w:left w:val="none" w:sz="0" w:space="0" w:color="auto"/>
        <w:bottom w:val="none" w:sz="0" w:space="0" w:color="auto"/>
        <w:right w:val="none" w:sz="0" w:space="0" w:color="auto"/>
      </w:divBdr>
    </w:div>
    <w:div w:id="797380888">
      <w:bodyDiv w:val="1"/>
      <w:marLeft w:val="0"/>
      <w:marRight w:val="0"/>
      <w:marTop w:val="0"/>
      <w:marBottom w:val="0"/>
      <w:divBdr>
        <w:top w:val="none" w:sz="0" w:space="0" w:color="auto"/>
        <w:left w:val="none" w:sz="0" w:space="0" w:color="auto"/>
        <w:bottom w:val="none" w:sz="0" w:space="0" w:color="auto"/>
        <w:right w:val="none" w:sz="0" w:space="0" w:color="auto"/>
      </w:divBdr>
      <w:divsChild>
        <w:div w:id="244462983">
          <w:marLeft w:val="0"/>
          <w:marRight w:val="0"/>
          <w:marTop w:val="0"/>
          <w:marBottom w:val="0"/>
          <w:divBdr>
            <w:top w:val="none" w:sz="0" w:space="0" w:color="auto"/>
            <w:left w:val="none" w:sz="0" w:space="0" w:color="auto"/>
            <w:bottom w:val="none" w:sz="0" w:space="0" w:color="auto"/>
            <w:right w:val="none" w:sz="0" w:space="0" w:color="auto"/>
          </w:divBdr>
          <w:divsChild>
            <w:div w:id="993098034">
              <w:marLeft w:val="0"/>
              <w:marRight w:val="0"/>
              <w:marTop w:val="0"/>
              <w:marBottom w:val="0"/>
              <w:divBdr>
                <w:top w:val="none" w:sz="0" w:space="0" w:color="auto"/>
                <w:left w:val="none" w:sz="0" w:space="0" w:color="auto"/>
                <w:bottom w:val="none" w:sz="0" w:space="0" w:color="auto"/>
                <w:right w:val="none" w:sz="0" w:space="0" w:color="auto"/>
              </w:divBdr>
            </w:div>
          </w:divsChild>
        </w:div>
        <w:div w:id="577636904">
          <w:marLeft w:val="0"/>
          <w:marRight w:val="0"/>
          <w:marTop w:val="0"/>
          <w:marBottom w:val="0"/>
          <w:divBdr>
            <w:top w:val="none" w:sz="0" w:space="0" w:color="auto"/>
            <w:left w:val="none" w:sz="0" w:space="0" w:color="auto"/>
            <w:bottom w:val="none" w:sz="0" w:space="0" w:color="auto"/>
            <w:right w:val="none" w:sz="0" w:space="0" w:color="auto"/>
          </w:divBdr>
          <w:divsChild>
            <w:div w:id="357319845">
              <w:marLeft w:val="0"/>
              <w:marRight w:val="0"/>
              <w:marTop w:val="0"/>
              <w:marBottom w:val="0"/>
              <w:divBdr>
                <w:top w:val="none" w:sz="0" w:space="0" w:color="auto"/>
                <w:left w:val="none" w:sz="0" w:space="0" w:color="auto"/>
                <w:bottom w:val="none" w:sz="0" w:space="0" w:color="auto"/>
                <w:right w:val="none" w:sz="0" w:space="0" w:color="auto"/>
              </w:divBdr>
            </w:div>
            <w:div w:id="171333608">
              <w:marLeft w:val="0"/>
              <w:marRight w:val="0"/>
              <w:marTop w:val="0"/>
              <w:marBottom w:val="0"/>
              <w:divBdr>
                <w:top w:val="none" w:sz="0" w:space="0" w:color="auto"/>
                <w:left w:val="none" w:sz="0" w:space="0" w:color="auto"/>
                <w:bottom w:val="none" w:sz="0" w:space="0" w:color="auto"/>
                <w:right w:val="none" w:sz="0" w:space="0" w:color="auto"/>
              </w:divBdr>
            </w:div>
            <w:div w:id="1944024440">
              <w:marLeft w:val="0"/>
              <w:marRight w:val="0"/>
              <w:marTop w:val="0"/>
              <w:marBottom w:val="0"/>
              <w:divBdr>
                <w:top w:val="none" w:sz="0" w:space="0" w:color="auto"/>
                <w:left w:val="none" w:sz="0" w:space="0" w:color="auto"/>
                <w:bottom w:val="none" w:sz="0" w:space="0" w:color="auto"/>
                <w:right w:val="none" w:sz="0" w:space="0" w:color="auto"/>
              </w:divBdr>
            </w:div>
            <w:div w:id="535847049">
              <w:marLeft w:val="0"/>
              <w:marRight w:val="0"/>
              <w:marTop w:val="0"/>
              <w:marBottom w:val="0"/>
              <w:divBdr>
                <w:top w:val="none" w:sz="0" w:space="0" w:color="auto"/>
                <w:left w:val="none" w:sz="0" w:space="0" w:color="auto"/>
                <w:bottom w:val="none" w:sz="0" w:space="0" w:color="auto"/>
                <w:right w:val="none" w:sz="0" w:space="0" w:color="auto"/>
              </w:divBdr>
            </w:div>
            <w:div w:id="90322258">
              <w:marLeft w:val="0"/>
              <w:marRight w:val="0"/>
              <w:marTop w:val="0"/>
              <w:marBottom w:val="0"/>
              <w:divBdr>
                <w:top w:val="none" w:sz="0" w:space="0" w:color="auto"/>
                <w:left w:val="none" w:sz="0" w:space="0" w:color="auto"/>
                <w:bottom w:val="none" w:sz="0" w:space="0" w:color="auto"/>
                <w:right w:val="none" w:sz="0" w:space="0" w:color="auto"/>
              </w:divBdr>
            </w:div>
            <w:div w:id="364672181">
              <w:marLeft w:val="0"/>
              <w:marRight w:val="0"/>
              <w:marTop w:val="0"/>
              <w:marBottom w:val="0"/>
              <w:divBdr>
                <w:top w:val="none" w:sz="0" w:space="0" w:color="auto"/>
                <w:left w:val="none" w:sz="0" w:space="0" w:color="auto"/>
                <w:bottom w:val="none" w:sz="0" w:space="0" w:color="auto"/>
                <w:right w:val="none" w:sz="0" w:space="0" w:color="auto"/>
              </w:divBdr>
            </w:div>
            <w:div w:id="1886865247">
              <w:marLeft w:val="0"/>
              <w:marRight w:val="0"/>
              <w:marTop w:val="0"/>
              <w:marBottom w:val="0"/>
              <w:divBdr>
                <w:top w:val="none" w:sz="0" w:space="0" w:color="auto"/>
                <w:left w:val="none" w:sz="0" w:space="0" w:color="auto"/>
                <w:bottom w:val="none" w:sz="0" w:space="0" w:color="auto"/>
                <w:right w:val="none" w:sz="0" w:space="0" w:color="auto"/>
              </w:divBdr>
            </w:div>
            <w:div w:id="904412027">
              <w:marLeft w:val="0"/>
              <w:marRight w:val="0"/>
              <w:marTop w:val="0"/>
              <w:marBottom w:val="0"/>
              <w:divBdr>
                <w:top w:val="none" w:sz="0" w:space="0" w:color="auto"/>
                <w:left w:val="none" w:sz="0" w:space="0" w:color="auto"/>
                <w:bottom w:val="none" w:sz="0" w:space="0" w:color="auto"/>
                <w:right w:val="none" w:sz="0" w:space="0" w:color="auto"/>
              </w:divBdr>
            </w:div>
            <w:div w:id="1872765173">
              <w:marLeft w:val="0"/>
              <w:marRight w:val="0"/>
              <w:marTop w:val="0"/>
              <w:marBottom w:val="0"/>
              <w:divBdr>
                <w:top w:val="none" w:sz="0" w:space="0" w:color="auto"/>
                <w:left w:val="none" w:sz="0" w:space="0" w:color="auto"/>
                <w:bottom w:val="none" w:sz="0" w:space="0" w:color="auto"/>
                <w:right w:val="none" w:sz="0" w:space="0" w:color="auto"/>
              </w:divBdr>
            </w:div>
            <w:div w:id="1481850807">
              <w:marLeft w:val="0"/>
              <w:marRight w:val="0"/>
              <w:marTop w:val="0"/>
              <w:marBottom w:val="0"/>
              <w:divBdr>
                <w:top w:val="none" w:sz="0" w:space="0" w:color="auto"/>
                <w:left w:val="none" w:sz="0" w:space="0" w:color="auto"/>
                <w:bottom w:val="none" w:sz="0" w:space="0" w:color="auto"/>
                <w:right w:val="none" w:sz="0" w:space="0" w:color="auto"/>
              </w:divBdr>
            </w:div>
            <w:div w:id="1801075732">
              <w:marLeft w:val="0"/>
              <w:marRight w:val="0"/>
              <w:marTop w:val="0"/>
              <w:marBottom w:val="0"/>
              <w:divBdr>
                <w:top w:val="none" w:sz="0" w:space="0" w:color="auto"/>
                <w:left w:val="none" w:sz="0" w:space="0" w:color="auto"/>
                <w:bottom w:val="none" w:sz="0" w:space="0" w:color="auto"/>
                <w:right w:val="none" w:sz="0" w:space="0" w:color="auto"/>
              </w:divBdr>
            </w:div>
            <w:div w:id="1577864558">
              <w:marLeft w:val="0"/>
              <w:marRight w:val="0"/>
              <w:marTop w:val="0"/>
              <w:marBottom w:val="0"/>
              <w:divBdr>
                <w:top w:val="none" w:sz="0" w:space="0" w:color="auto"/>
                <w:left w:val="none" w:sz="0" w:space="0" w:color="auto"/>
                <w:bottom w:val="none" w:sz="0" w:space="0" w:color="auto"/>
                <w:right w:val="none" w:sz="0" w:space="0" w:color="auto"/>
              </w:divBdr>
            </w:div>
            <w:div w:id="374551561">
              <w:marLeft w:val="0"/>
              <w:marRight w:val="0"/>
              <w:marTop w:val="0"/>
              <w:marBottom w:val="0"/>
              <w:divBdr>
                <w:top w:val="none" w:sz="0" w:space="0" w:color="auto"/>
                <w:left w:val="none" w:sz="0" w:space="0" w:color="auto"/>
                <w:bottom w:val="none" w:sz="0" w:space="0" w:color="auto"/>
                <w:right w:val="none" w:sz="0" w:space="0" w:color="auto"/>
              </w:divBdr>
            </w:div>
            <w:div w:id="1306280559">
              <w:marLeft w:val="0"/>
              <w:marRight w:val="0"/>
              <w:marTop w:val="0"/>
              <w:marBottom w:val="0"/>
              <w:divBdr>
                <w:top w:val="none" w:sz="0" w:space="0" w:color="auto"/>
                <w:left w:val="none" w:sz="0" w:space="0" w:color="auto"/>
                <w:bottom w:val="none" w:sz="0" w:space="0" w:color="auto"/>
                <w:right w:val="none" w:sz="0" w:space="0" w:color="auto"/>
              </w:divBdr>
            </w:div>
            <w:div w:id="1172331144">
              <w:marLeft w:val="0"/>
              <w:marRight w:val="0"/>
              <w:marTop w:val="0"/>
              <w:marBottom w:val="0"/>
              <w:divBdr>
                <w:top w:val="none" w:sz="0" w:space="0" w:color="auto"/>
                <w:left w:val="none" w:sz="0" w:space="0" w:color="auto"/>
                <w:bottom w:val="none" w:sz="0" w:space="0" w:color="auto"/>
                <w:right w:val="none" w:sz="0" w:space="0" w:color="auto"/>
              </w:divBdr>
            </w:div>
            <w:div w:id="881526347">
              <w:marLeft w:val="0"/>
              <w:marRight w:val="0"/>
              <w:marTop w:val="0"/>
              <w:marBottom w:val="0"/>
              <w:divBdr>
                <w:top w:val="none" w:sz="0" w:space="0" w:color="auto"/>
                <w:left w:val="none" w:sz="0" w:space="0" w:color="auto"/>
                <w:bottom w:val="none" w:sz="0" w:space="0" w:color="auto"/>
                <w:right w:val="none" w:sz="0" w:space="0" w:color="auto"/>
              </w:divBdr>
            </w:div>
            <w:div w:id="2078672556">
              <w:marLeft w:val="0"/>
              <w:marRight w:val="0"/>
              <w:marTop w:val="0"/>
              <w:marBottom w:val="0"/>
              <w:divBdr>
                <w:top w:val="none" w:sz="0" w:space="0" w:color="auto"/>
                <w:left w:val="none" w:sz="0" w:space="0" w:color="auto"/>
                <w:bottom w:val="none" w:sz="0" w:space="0" w:color="auto"/>
                <w:right w:val="none" w:sz="0" w:space="0" w:color="auto"/>
              </w:divBdr>
            </w:div>
            <w:div w:id="55592381">
              <w:marLeft w:val="0"/>
              <w:marRight w:val="0"/>
              <w:marTop w:val="0"/>
              <w:marBottom w:val="0"/>
              <w:divBdr>
                <w:top w:val="none" w:sz="0" w:space="0" w:color="auto"/>
                <w:left w:val="none" w:sz="0" w:space="0" w:color="auto"/>
                <w:bottom w:val="none" w:sz="0" w:space="0" w:color="auto"/>
                <w:right w:val="none" w:sz="0" w:space="0" w:color="auto"/>
              </w:divBdr>
            </w:div>
            <w:div w:id="16319522">
              <w:marLeft w:val="0"/>
              <w:marRight w:val="0"/>
              <w:marTop w:val="0"/>
              <w:marBottom w:val="0"/>
              <w:divBdr>
                <w:top w:val="none" w:sz="0" w:space="0" w:color="auto"/>
                <w:left w:val="none" w:sz="0" w:space="0" w:color="auto"/>
                <w:bottom w:val="none" w:sz="0" w:space="0" w:color="auto"/>
                <w:right w:val="none" w:sz="0" w:space="0" w:color="auto"/>
              </w:divBdr>
            </w:div>
            <w:div w:id="1682899296">
              <w:marLeft w:val="0"/>
              <w:marRight w:val="0"/>
              <w:marTop w:val="0"/>
              <w:marBottom w:val="0"/>
              <w:divBdr>
                <w:top w:val="none" w:sz="0" w:space="0" w:color="auto"/>
                <w:left w:val="none" w:sz="0" w:space="0" w:color="auto"/>
                <w:bottom w:val="none" w:sz="0" w:space="0" w:color="auto"/>
                <w:right w:val="none" w:sz="0" w:space="0" w:color="auto"/>
              </w:divBdr>
            </w:div>
            <w:div w:id="46422220">
              <w:marLeft w:val="0"/>
              <w:marRight w:val="0"/>
              <w:marTop w:val="0"/>
              <w:marBottom w:val="0"/>
              <w:divBdr>
                <w:top w:val="none" w:sz="0" w:space="0" w:color="auto"/>
                <w:left w:val="none" w:sz="0" w:space="0" w:color="auto"/>
                <w:bottom w:val="none" w:sz="0" w:space="0" w:color="auto"/>
                <w:right w:val="none" w:sz="0" w:space="0" w:color="auto"/>
              </w:divBdr>
            </w:div>
            <w:div w:id="714163953">
              <w:marLeft w:val="0"/>
              <w:marRight w:val="0"/>
              <w:marTop w:val="0"/>
              <w:marBottom w:val="0"/>
              <w:divBdr>
                <w:top w:val="none" w:sz="0" w:space="0" w:color="auto"/>
                <w:left w:val="none" w:sz="0" w:space="0" w:color="auto"/>
                <w:bottom w:val="none" w:sz="0" w:space="0" w:color="auto"/>
                <w:right w:val="none" w:sz="0" w:space="0" w:color="auto"/>
              </w:divBdr>
            </w:div>
            <w:div w:id="742484129">
              <w:marLeft w:val="0"/>
              <w:marRight w:val="0"/>
              <w:marTop w:val="0"/>
              <w:marBottom w:val="0"/>
              <w:divBdr>
                <w:top w:val="none" w:sz="0" w:space="0" w:color="auto"/>
                <w:left w:val="none" w:sz="0" w:space="0" w:color="auto"/>
                <w:bottom w:val="none" w:sz="0" w:space="0" w:color="auto"/>
                <w:right w:val="none" w:sz="0" w:space="0" w:color="auto"/>
              </w:divBdr>
            </w:div>
            <w:div w:id="119883057">
              <w:marLeft w:val="0"/>
              <w:marRight w:val="0"/>
              <w:marTop w:val="0"/>
              <w:marBottom w:val="0"/>
              <w:divBdr>
                <w:top w:val="none" w:sz="0" w:space="0" w:color="auto"/>
                <w:left w:val="none" w:sz="0" w:space="0" w:color="auto"/>
                <w:bottom w:val="none" w:sz="0" w:space="0" w:color="auto"/>
                <w:right w:val="none" w:sz="0" w:space="0" w:color="auto"/>
              </w:divBdr>
            </w:div>
            <w:div w:id="310990918">
              <w:marLeft w:val="0"/>
              <w:marRight w:val="0"/>
              <w:marTop w:val="0"/>
              <w:marBottom w:val="0"/>
              <w:divBdr>
                <w:top w:val="none" w:sz="0" w:space="0" w:color="auto"/>
                <w:left w:val="none" w:sz="0" w:space="0" w:color="auto"/>
                <w:bottom w:val="none" w:sz="0" w:space="0" w:color="auto"/>
                <w:right w:val="none" w:sz="0" w:space="0" w:color="auto"/>
              </w:divBdr>
            </w:div>
            <w:div w:id="367531098">
              <w:marLeft w:val="0"/>
              <w:marRight w:val="0"/>
              <w:marTop w:val="0"/>
              <w:marBottom w:val="0"/>
              <w:divBdr>
                <w:top w:val="none" w:sz="0" w:space="0" w:color="auto"/>
                <w:left w:val="none" w:sz="0" w:space="0" w:color="auto"/>
                <w:bottom w:val="none" w:sz="0" w:space="0" w:color="auto"/>
                <w:right w:val="none" w:sz="0" w:space="0" w:color="auto"/>
              </w:divBdr>
            </w:div>
            <w:div w:id="1252592424">
              <w:marLeft w:val="0"/>
              <w:marRight w:val="0"/>
              <w:marTop w:val="0"/>
              <w:marBottom w:val="0"/>
              <w:divBdr>
                <w:top w:val="none" w:sz="0" w:space="0" w:color="auto"/>
                <w:left w:val="none" w:sz="0" w:space="0" w:color="auto"/>
                <w:bottom w:val="none" w:sz="0" w:space="0" w:color="auto"/>
                <w:right w:val="none" w:sz="0" w:space="0" w:color="auto"/>
              </w:divBdr>
            </w:div>
            <w:div w:id="74518212">
              <w:marLeft w:val="0"/>
              <w:marRight w:val="0"/>
              <w:marTop w:val="0"/>
              <w:marBottom w:val="0"/>
              <w:divBdr>
                <w:top w:val="none" w:sz="0" w:space="0" w:color="auto"/>
                <w:left w:val="none" w:sz="0" w:space="0" w:color="auto"/>
                <w:bottom w:val="none" w:sz="0" w:space="0" w:color="auto"/>
                <w:right w:val="none" w:sz="0" w:space="0" w:color="auto"/>
              </w:divBdr>
            </w:div>
            <w:div w:id="172956125">
              <w:marLeft w:val="0"/>
              <w:marRight w:val="0"/>
              <w:marTop w:val="0"/>
              <w:marBottom w:val="0"/>
              <w:divBdr>
                <w:top w:val="none" w:sz="0" w:space="0" w:color="auto"/>
                <w:left w:val="none" w:sz="0" w:space="0" w:color="auto"/>
                <w:bottom w:val="none" w:sz="0" w:space="0" w:color="auto"/>
                <w:right w:val="none" w:sz="0" w:space="0" w:color="auto"/>
              </w:divBdr>
            </w:div>
            <w:div w:id="1187252894">
              <w:marLeft w:val="0"/>
              <w:marRight w:val="0"/>
              <w:marTop w:val="0"/>
              <w:marBottom w:val="0"/>
              <w:divBdr>
                <w:top w:val="none" w:sz="0" w:space="0" w:color="auto"/>
                <w:left w:val="none" w:sz="0" w:space="0" w:color="auto"/>
                <w:bottom w:val="none" w:sz="0" w:space="0" w:color="auto"/>
                <w:right w:val="none" w:sz="0" w:space="0" w:color="auto"/>
              </w:divBdr>
            </w:div>
            <w:div w:id="1332681583">
              <w:marLeft w:val="0"/>
              <w:marRight w:val="0"/>
              <w:marTop w:val="0"/>
              <w:marBottom w:val="0"/>
              <w:divBdr>
                <w:top w:val="none" w:sz="0" w:space="0" w:color="auto"/>
                <w:left w:val="none" w:sz="0" w:space="0" w:color="auto"/>
                <w:bottom w:val="none" w:sz="0" w:space="0" w:color="auto"/>
                <w:right w:val="none" w:sz="0" w:space="0" w:color="auto"/>
              </w:divBdr>
            </w:div>
            <w:div w:id="21357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2912">
      <w:bodyDiv w:val="1"/>
      <w:marLeft w:val="0"/>
      <w:marRight w:val="0"/>
      <w:marTop w:val="0"/>
      <w:marBottom w:val="0"/>
      <w:divBdr>
        <w:top w:val="none" w:sz="0" w:space="0" w:color="auto"/>
        <w:left w:val="none" w:sz="0" w:space="0" w:color="auto"/>
        <w:bottom w:val="none" w:sz="0" w:space="0" w:color="auto"/>
        <w:right w:val="none" w:sz="0" w:space="0" w:color="auto"/>
      </w:divBdr>
    </w:div>
    <w:div w:id="1117681673">
      <w:bodyDiv w:val="1"/>
      <w:marLeft w:val="0"/>
      <w:marRight w:val="0"/>
      <w:marTop w:val="0"/>
      <w:marBottom w:val="0"/>
      <w:divBdr>
        <w:top w:val="none" w:sz="0" w:space="0" w:color="auto"/>
        <w:left w:val="none" w:sz="0" w:space="0" w:color="auto"/>
        <w:bottom w:val="none" w:sz="0" w:space="0" w:color="auto"/>
        <w:right w:val="none" w:sz="0" w:space="0" w:color="auto"/>
      </w:divBdr>
      <w:divsChild>
        <w:div w:id="2074622861">
          <w:marLeft w:val="0"/>
          <w:marRight w:val="0"/>
          <w:marTop w:val="0"/>
          <w:marBottom w:val="0"/>
          <w:divBdr>
            <w:top w:val="none" w:sz="0" w:space="0" w:color="auto"/>
            <w:left w:val="none" w:sz="0" w:space="0" w:color="auto"/>
            <w:bottom w:val="none" w:sz="0" w:space="0" w:color="auto"/>
            <w:right w:val="none" w:sz="0" w:space="0" w:color="auto"/>
          </w:divBdr>
        </w:div>
        <w:div w:id="1499346991">
          <w:marLeft w:val="0"/>
          <w:marRight w:val="0"/>
          <w:marTop w:val="0"/>
          <w:marBottom w:val="0"/>
          <w:divBdr>
            <w:top w:val="none" w:sz="0" w:space="0" w:color="auto"/>
            <w:left w:val="none" w:sz="0" w:space="0" w:color="auto"/>
            <w:bottom w:val="none" w:sz="0" w:space="0" w:color="auto"/>
            <w:right w:val="none" w:sz="0" w:space="0" w:color="auto"/>
          </w:divBdr>
        </w:div>
        <w:div w:id="1779060418">
          <w:marLeft w:val="0"/>
          <w:marRight w:val="0"/>
          <w:marTop w:val="0"/>
          <w:marBottom w:val="0"/>
          <w:divBdr>
            <w:top w:val="none" w:sz="0" w:space="0" w:color="auto"/>
            <w:left w:val="none" w:sz="0" w:space="0" w:color="auto"/>
            <w:bottom w:val="none" w:sz="0" w:space="0" w:color="auto"/>
            <w:right w:val="none" w:sz="0" w:space="0" w:color="auto"/>
          </w:divBdr>
        </w:div>
        <w:div w:id="173686626">
          <w:marLeft w:val="0"/>
          <w:marRight w:val="0"/>
          <w:marTop w:val="0"/>
          <w:marBottom w:val="0"/>
          <w:divBdr>
            <w:top w:val="none" w:sz="0" w:space="0" w:color="auto"/>
            <w:left w:val="none" w:sz="0" w:space="0" w:color="auto"/>
            <w:bottom w:val="none" w:sz="0" w:space="0" w:color="auto"/>
            <w:right w:val="none" w:sz="0" w:space="0" w:color="auto"/>
          </w:divBdr>
        </w:div>
        <w:div w:id="1348025984">
          <w:marLeft w:val="0"/>
          <w:marRight w:val="0"/>
          <w:marTop w:val="0"/>
          <w:marBottom w:val="0"/>
          <w:divBdr>
            <w:top w:val="none" w:sz="0" w:space="0" w:color="auto"/>
            <w:left w:val="none" w:sz="0" w:space="0" w:color="auto"/>
            <w:bottom w:val="none" w:sz="0" w:space="0" w:color="auto"/>
            <w:right w:val="none" w:sz="0" w:space="0" w:color="auto"/>
          </w:divBdr>
        </w:div>
      </w:divsChild>
    </w:div>
    <w:div w:id="1170676712">
      <w:bodyDiv w:val="1"/>
      <w:marLeft w:val="0"/>
      <w:marRight w:val="0"/>
      <w:marTop w:val="0"/>
      <w:marBottom w:val="0"/>
      <w:divBdr>
        <w:top w:val="none" w:sz="0" w:space="0" w:color="auto"/>
        <w:left w:val="none" w:sz="0" w:space="0" w:color="auto"/>
        <w:bottom w:val="none" w:sz="0" w:space="0" w:color="auto"/>
        <w:right w:val="none" w:sz="0" w:space="0" w:color="auto"/>
      </w:divBdr>
    </w:div>
    <w:div w:id="1405224362">
      <w:bodyDiv w:val="1"/>
      <w:marLeft w:val="0"/>
      <w:marRight w:val="0"/>
      <w:marTop w:val="0"/>
      <w:marBottom w:val="0"/>
      <w:divBdr>
        <w:top w:val="none" w:sz="0" w:space="0" w:color="auto"/>
        <w:left w:val="none" w:sz="0" w:space="0" w:color="auto"/>
        <w:bottom w:val="none" w:sz="0" w:space="0" w:color="auto"/>
        <w:right w:val="none" w:sz="0" w:space="0" w:color="auto"/>
      </w:divBdr>
      <w:divsChild>
        <w:div w:id="1604264139">
          <w:marLeft w:val="0"/>
          <w:marRight w:val="0"/>
          <w:marTop w:val="0"/>
          <w:marBottom w:val="0"/>
          <w:divBdr>
            <w:top w:val="none" w:sz="0" w:space="0" w:color="auto"/>
            <w:left w:val="none" w:sz="0" w:space="0" w:color="auto"/>
            <w:bottom w:val="none" w:sz="0" w:space="0" w:color="auto"/>
            <w:right w:val="none" w:sz="0" w:space="0" w:color="auto"/>
          </w:divBdr>
        </w:div>
        <w:div w:id="226690839">
          <w:marLeft w:val="0"/>
          <w:marRight w:val="0"/>
          <w:marTop w:val="0"/>
          <w:marBottom w:val="0"/>
          <w:divBdr>
            <w:top w:val="none" w:sz="0" w:space="0" w:color="auto"/>
            <w:left w:val="none" w:sz="0" w:space="0" w:color="auto"/>
            <w:bottom w:val="none" w:sz="0" w:space="0" w:color="auto"/>
            <w:right w:val="none" w:sz="0" w:space="0" w:color="auto"/>
          </w:divBdr>
        </w:div>
        <w:div w:id="1958752941">
          <w:marLeft w:val="0"/>
          <w:marRight w:val="0"/>
          <w:marTop w:val="0"/>
          <w:marBottom w:val="0"/>
          <w:divBdr>
            <w:top w:val="none" w:sz="0" w:space="0" w:color="auto"/>
            <w:left w:val="none" w:sz="0" w:space="0" w:color="auto"/>
            <w:bottom w:val="none" w:sz="0" w:space="0" w:color="auto"/>
            <w:right w:val="none" w:sz="0" w:space="0" w:color="auto"/>
          </w:divBdr>
        </w:div>
        <w:div w:id="875198277">
          <w:marLeft w:val="0"/>
          <w:marRight w:val="0"/>
          <w:marTop w:val="0"/>
          <w:marBottom w:val="0"/>
          <w:divBdr>
            <w:top w:val="none" w:sz="0" w:space="0" w:color="auto"/>
            <w:left w:val="none" w:sz="0" w:space="0" w:color="auto"/>
            <w:bottom w:val="none" w:sz="0" w:space="0" w:color="auto"/>
            <w:right w:val="none" w:sz="0" w:space="0" w:color="auto"/>
          </w:divBdr>
        </w:div>
        <w:div w:id="1247764122">
          <w:marLeft w:val="0"/>
          <w:marRight w:val="0"/>
          <w:marTop w:val="0"/>
          <w:marBottom w:val="0"/>
          <w:divBdr>
            <w:top w:val="none" w:sz="0" w:space="0" w:color="auto"/>
            <w:left w:val="none" w:sz="0" w:space="0" w:color="auto"/>
            <w:bottom w:val="none" w:sz="0" w:space="0" w:color="auto"/>
            <w:right w:val="none" w:sz="0" w:space="0" w:color="auto"/>
          </w:divBdr>
        </w:div>
      </w:divsChild>
    </w:div>
    <w:div w:id="1602713589">
      <w:bodyDiv w:val="1"/>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67406655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
        <w:div w:id="1952348618">
          <w:marLeft w:val="0"/>
          <w:marRight w:val="0"/>
          <w:marTop w:val="0"/>
          <w:marBottom w:val="0"/>
          <w:divBdr>
            <w:top w:val="none" w:sz="0" w:space="0" w:color="auto"/>
            <w:left w:val="none" w:sz="0" w:space="0" w:color="auto"/>
            <w:bottom w:val="none" w:sz="0" w:space="0" w:color="auto"/>
            <w:right w:val="none" w:sz="0" w:space="0" w:color="auto"/>
          </w:divBdr>
        </w:div>
        <w:div w:id="1927035884">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
        <w:div w:id="1490176538">
          <w:marLeft w:val="0"/>
          <w:marRight w:val="0"/>
          <w:marTop w:val="0"/>
          <w:marBottom w:val="0"/>
          <w:divBdr>
            <w:top w:val="none" w:sz="0" w:space="0" w:color="auto"/>
            <w:left w:val="none" w:sz="0" w:space="0" w:color="auto"/>
            <w:bottom w:val="none" w:sz="0" w:space="0" w:color="auto"/>
            <w:right w:val="none" w:sz="0" w:space="0" w:color="auto"/>
          </w:divBdr>
        </w:div>
      </w:divsChild>
    </w:div>
    <w:div w:id="1642350153">
      <w:bodyDiv w:val="1"/>
      <w:marLeft w:val="0"/>
      <w:marRight w:val="0"/>
      <w:marTop w:val="0"/>
      <w:marBottom w:val="0"/>
      <w:divBdr>
        <w:top w:val="none" w:sz="0" w:space="0" w:color="auto"/>
        <w:left w:val="none" w:sz="0" w:space="0" w:color="auto"/>
        <w:bottom w:val="none" w:sz="0" w:space="0" w:color="auto"/>
        <w:right w:val="none" w:sz="0" w:space="0" w:color="auto"/>
      </w:divBdr>
      <w:divsChild>
        <w:div w:id="1337733058">
          <w:marLeft w:val="0"/>
          <w:marRight w:val="0"/>
          <w:marTop w:val="0"/>
          <w:marBottom w:val="0"/>
          <w:divBdr>
            <w:top w:val="none" w:sz="0" w:space="0" w:color="auto"/>
            <w:left w:val="none" w:sz="0" w:space="0" w:color="auto"/>
            <w:bottom w:val="none" w:sz="0" w:space="0" w:color="auto"/>
            <w:right w:val="none" w:sz="0" w:space="0" w:color="auto"/>
          </w:divBdr>
        </w:div>
        <w:div w:id="1044520743">
          <w:marLeft w:val="0"/>
          <w:marRight w:val="0"/>
          <w:marTop w:val="0"/>
          <w:marBottom w:val="0"/>
          <w:divBdr>
            <w:top w:val="none" w:sz="0" w:space="0" w:color="auto"/>
            <w:left w:val="none" w:sz="0" w:space="0" w:color="auto"/>
            <w:bottom w:val="none" w:sz="0" w:space="0" w:color="auto"/>
            <w:right w:val="none" w:sz="0" w:space="0" w:color="auto"/>
          </w:divBdr>
        </w:div>
        <w:div w:id="501506582">
          <w:marLeft w:val="0"/>
          <w:marRight w:val="0"/>
          <w:marTop w:val="0"/>
          <w:marBottom w:val="0"/>
          <w:divBdr>
            <w:top w:val="none" w:sz="0" w:space="0" w:color="auto"/>
            <w:left w:val="none" w:sz="0" w:space="0" w:color="auto"/>
            <w:bottom w:val="none" w:sz="0" w:space="0" w:color="auto"/>
            <w:right w:val="none" w:sz="0" w:space="0" w:color="auto"/>
          </w:divBdr>
        </w:div>
        <w:div w:id="96370496">
          <w:marLeft w:val="0"/>
          <w:marRight w:val="0"/>
          <w:marTop w:val="0"/>
          <w:marBottom w:val="0"/>
          <w:divBdr>
            <w:top w:val="none" w:sz="0" w:space="0" w:color="auto"/>
            <w:left w:val="none" w:sz="0" w:space="0" w:color="auto"/>
            <w:bottom w:val="none" w:sz="0" w:space="0" w:color="auto"/>
            <w:right w:val="none" w:sz="0" w:space="0" w:color="auto"/>
          </w:divBdr>
        </w:div>
        <w:div w:id="1873687146">
          <w:marLeft w:val="0"/>
          <w:marRight w:val="0"/>
          <w:marTop w:val="0"/>
          <w:marBottom w:val="0"/>
          <w:divBdr>
            <w:top w:val="none" w:sz="0" w:space="0" w:color="auto"/>
            <w:left w:val="none" w:sz="0" w:space="0" w:color="auto"/>
            <w:bottom w:val="none" w:sz="0" w:space="0" w:color="auto"/>
            <w:right w:val="none" w:sz="0" w:space="0" w:color="auto"/>
          </w:divBdr>
        </w:div>
        <w:div w:id="747383901">
          <w:marLeft w:val="0"/>
          <w:marRight w:val="0"/>
          <w:marTop w:val="0"/>
          <w:marBottom w:val="0"/>
          <w:divBdr>
            <w:top w:val="none" w:sz="0" w:space="0" w:color="auto"/>
            <w:left w:val="none" w:sz="0" w:space="0" w:color="auto"/>
            <w:bottom w:val="none" w:sz="0" w:space="0" w:color="auto"/>
            <w:right w:val="none" w:sz="0" w:space="0" w:color="auto"/>
          </w:divBdr>
        </w:div>
        <w:div w:id="324935979">
          <w:marLeft w:val="0"/>
          <w:marRight w:val="0"/>
          <w:marTop w:val="0"/>
          <w:marBottom w:val="0"/>
          <w:divBdr>
            <w:top w:val="none" w:sz="0" w:space="0" w:color="auto"/>
            <w:left w:val="none" w:sz="0" w:space="0" w:color="auto"/>
            <w:bottom w:val="none" w:sz="0" w:space="0" w:color="auto"/>
            <w:right w:val="none" w:sz="0" w:space="0" w:color="auto"/>
          </w:divBdr>
        </w:div>
        <w:div w:id="140654800">
          <w:marLeft w:val="0"/>
          <w:marRight w:val="0"/>
          <w:marTop w:val="0"/>
          <w:marBottom w:val="0"/>
          <w:divBdr>
            <w:top w:val="none" w:sz="0" w:space="0" w:color="auto"/>
            <w:left w:val="none" w:sz="0" w:space="0" w:color="auto"/>
            <w:bottom w:val="none" w:sz="0" w:space="0" w:color="auto"/>
            <w:right w:val="none" w:sz="0" w:space="0" w:color="auto"/>
          </w:divBdr>
        </w:div>
        <w:div w:id="780076155">
          <w:marLeft w:val="0"/>
          <w:marRight w:val="0"/>
          <w:marTop w:val="0"/>
          <w:marBottom w:val="0"/>
          <w:divBdr>
            <w:top w:val="none" w:sz="0" w:space="0" w:color="auto"/>
            <w:left w:val="none" w:sz="0" w:space="0" w:color="auto"/>
            <w:bottom w:val="none" w:sz="0" w:space="0" w:color="auto"/>
            <w:right w:val="none" w:sz="0" w:space="0" w:color="auto"/>
          </w:divBdr>
        </w:div>
        <w:div w:id="2121098911">
          <w:marLeft w:val="0"/>
          <w:marRight w:val="0"/>
          <w:marTop w:val="0"/>
          <w:marBottom w:val="0"/>
          <w:divBdr>
            <w:top w:val="none" w:sz="0" w:space="0" w:color="auto"/>
            <w:left w:val="none" w:sz="0" w:space="0" w:color="auto"/>
            <w:bottom w:val="none" w:sz="0" w:space="0" w:color="auto"/>
            <w:right w:val="none" w:sz="0" w:space="0" w:color="auto"/>
          </w:divBdr>
        </w:div>
        <w:div w:id="2063941233">
          <w:marLeft w:val="0"/>
          <w:marRight w:val="0"/>
          <w:marTop w:val="0"/>
          <w:marBottom w:val="0"/>
          <w:divBdr>
            <w:top w:val="none" w:sz="0" w:space="0" w:color="auto"/>
            <w:left w:val="none" w:sz="0" w:space="0" w:color="auto"/>
            <w:bottom w:val="none" w:sz="0" w:space="0" w:color="auto"/>
            <w:right w:val="none" w:sz="0" w:space="0" w:color="auto"/>
          </w:divBdr>
        </w:div>
        <w:div w:id="256867298">
          <w:marLeft w:val="0"/>
          <w:marRight w:val="0"/>
          <w:marTop w:val="0"/>
          <w:marBottom w:val="0"/>
          <w:divBdr>
            <w:top w:val="none" w:sz="0" w:space="0" w:color="auto"/>
            <w:left w:val="none" w:sz="0" w:space="0" w:color="auto"/>
            <w:bottom w:val="none" w:sz="0" w:space="0" w:color="auto"/>
            <w:right w:val="none" w:sz="0" w:space="0" w:color="auto"/>
          </w:divBdr>
        </w:div>
        <w:div w:id="1284386511">
          <w:marLeft w:val="0"/>
          <w:marRight w:val="0"/>
          <w:marTop w:val="0"/>
          <w:marBottom w:val="0"/>
          <w:divBdr>
            <w:top w:val="none" w:sz="0" w:space="0" w:color="auto"/>
            <w:left w:val="none" w:sz="0" w:space="0" w:color="auto"/>
            <w:bottom w:val="none" w:sz="0" w:space="0" w:color="auto"/>
            <w:right w:val="none" w:sz="0" w:space="0" w:color="auto"/>
          </w:divBdr>
        </w:div>
        <w:div w:id="1218862314">
          <w:marLeft w:val="0"/>
          <w:marRight w:val="0"/>
          <w:marTop w:val="0"/>
          <w:marBottom w:val="0"/>
          <w:divBdr>
            <w:top w:val="none" w:sz="0" w:space="0" w:color="auto"/>
            <w:left w:val="none" w:sz="0" w:space="0" w:color="auto"/>
            <w:bottom w:val="none" w:sz="0" w:space="0" w:color="auto"/>
            <w:right w:val="none" w:sz="0" w:space="0" w:color="auto"/>
          </w:divBdr>
        </w:div>
        <w:div w:id="283924444">
          <w:marLeft w:val="0"/>
          <w:marRight w:val="0"/>
          <w:marTop w:val="0"/>
          <w:marBottom w:val="0"/>
          <w:divBdr>
            <w:top w:val="none" w:sz="0" w:space="0" w:color="auto"/>
            <w:left w:val="none" w:sz="0" w:space="0" w:color="auto"/>
            <w:bottom w:val="none" w:sz="0" w:space="0" w:color="auto"/>
            <w:right w:val="none" w:sz="0" w:space="0" w:color="auto"/>
          </w:divBdr>
        </w:div>
        <w:div w:id="741101259">
          <w:marLeft w:val="0"/>
          <w:marRight w:val="0"/>
          <w:marTop w:val="0"/>
          <w:marBottom w:val="0"/>
          <w:divBdr>
            <w:top w:val="none" w:sz="0" w:space="0" w:color="auto"/>
            <w:left w:val="none" w:sz="0" w:space="0" w:color="auto"/>
            <w:bottom w:val="none" w:sz="0" w:space="0" w:color="auto"/>
            <w:right w:val="none" w:sz="0" w:space="0" w:color="auto"/>
          </w:divBdr>
        </w:div>
        <w:div w:id="1713114901">
          <w:marLeft w:val="0"/>
          <w:marRight w:val="0"/>
          <w:marTop w:val="0"/>
          <w:marBottom w:val="0"/>
          <w:divBdr>
            <w:top w:val="none" w:sz="0" w:space="0" w:color="auto"/>
            <w:left w:val="none" w:sz="0" w:space="0" w:color="auto"/>
            <w:bottom w:val="none" w:sz="0" w:space="0" w:color="auto"/>
            <w:right w:val="none" w:sz="0" w:space="0" w:color="auto"/>
          </w:divBdr>
        </w:div>
        <w:div w:id="630063379">
          <w:marLeft w:val="0"/>
          <w:marRight w:val="0"/>
          <w:marTop w:val="0"/>
          <w:marBottom w:val="0"/>
          <w:divBdr>
            <w:top w:val="none" w:sz="0" w:space="0" w:color="auto"/>
            <w:left w:val="none" w:sz="0" w:space="0" w:color="auto"/>
            <w:bottom w:val="none" w:sz="0" w:space="0" w:color="auto"/>
            <w:right w:val="none" w:sz="0" w:space="0" w:color="auto"/>
          </w:divBdr>
        </w:div>
        <w:div w:id="1128166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oxhill.edu.au/about-us/policies-and-procedur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oxhill.edu.au/search/?query=formal%20review%20application%20form&amp;view=site_search"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boxhill.edu.au/search/?query=special%20consideration&amp;view=site_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3FB1BC76F8640BBABB31959CEEB6D" ma:contentTypeVersion="13" ma:contentTypeDescription="Create a new document." ma:contentTypeScope="" ma:versionID="4ef2fd941061837fda4b73b5bd1c0c2e">
  <xsd:schema xmlns:xsd="http://www.w3.org/2001/XMLSchema" xmlns:xs="http://www.w3.org/2001/XMLSchema" xmlns:p="http://schemas.microsoft.com/office/2006/metadata/properties" xmlns:ns2="85851d14-408b-4824-9048-0a4ed8808782" xmlns:ns3="c8e0f12b-8abd-4985-b81e-cc3d80420600" targetNamespace="http://schemas.microsoft.com/office/2006/metadata/properties" ma:root="true" ma:fieldsID="4d6fa2c129d88418727991664a6914e1" ns2:_="" ns3:_="">
    <xsd:import namespace="85851d14-408b-4824-9048-0a4ed8808782"/>
    <xsd:import namespace="c8e0f12b-8abd-4985-b81e-cc3d80420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1d14-408b-4824-9048-0a4ed880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ecf4ae-4df8-4a33-986d-c6cc251b60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0f12b-8abd-4985-b81e-cc3d80420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f85b4f-c0ee-456a-aa63-8ec9d7e6af86}" ma:internalName="TaxCatchAll" ma:showField="CatchAllData" ma:web="c8e0f12b-8abd-4985-b81e-cc3d80420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51d14-408b-4824-9048-0a4ed8808782">
      <Terms xmlns="http://schemas.microsoft.com/office/infopath/2007/PartnerControls"/>
    </lcf76f155ced4ddcb4097134ff3c332f>
    <TaxCatchAll xmlns="c8e0f12b-8abd-4985-b81e-cc3d80420600" xsi:nil="true"/>
  </documentManagement>
</p:properties>
</file>

<file path=customXml/itemProps1.xml><?xml version="1.0" encoding="utf-8"?>
<ds:datastoreItem xmlns:ds="http://schemas.openxmlformats.org/officeDocument/2006/customXml" ds:itemID="{8CA8D295-7A19-4AF4-9548-2ECAC7D70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1d14-408b-4824-9048-0a4ed8808782"/>
    <ds:schemaRef ds:uri="c8e0f12b-8abd-4985-b81e-cc3d8042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CB17-FE00-4A63-8F20-72A7B0BC77E1}">
  <ds:schemaRefs>
    <ds:schemaRef ds:uri="http://schemas.openxmlformats.org/officeDocument/2006/bibliography"/>
  </ds:schemaRefs>
</ds:datastoreItem>
</file>

<file path=customXml/itemProps3.xml><?xml version="1.0" encoding="utf-8"?>
<ds:datastoreItem xmlns:ds="http://schemas.openxmlformats.org/officeDocument/2006/customXml" ds:itemID="{7AFB3FA3-0663-4B5D-BCF8-8990A31761D3}">
  <ds:schemaRefs>
    <ds:schemaRef ds:uri="http://schemas.microsoft.com/sharepoint/v3/contenttype/forms"/>
  </ds:schemaRefs>
</ds:datastoreItem>
</file>

<file path=customXml/itemProps4.xml><?xml version="1.0" encoding="utf-8"?>
<ds:datastoreItem xmlns:ds="http://schemas.openxmlformats.org/officeDocument/2006/customXml" ds:itemID="{5FAC2A5B-BD31-4266-89E0-2A87E321AA8E}">
  <ds:schemaRefs>
    <ds:schemaRef ds:uri="http://schemas.microsoft.com/office/2006/metadata/properties"/>
    <ds:schemaRef ds:uri="http://schemas.microsoft.com/office/infopath/2007/PartnerControls"/>
    <ds:schemaRef ds:uri="85851d14-408b-4824-9048-0a4ed8808782"/>
    <ds:schemaRef ds:uri="c8e0f12b-8abd-4985-b81e-cc3d8042060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1989</Words>
  <Characters>11339</Characters>
  <Application>Microsoft Office Word</Application>
  <DocSecurity>0</DocSecurity>
  <Lines>94</Lines>
  <Paragraphs>26</Paragraphs>
  <ScaleCrop>false</ScaleCrop>
  <Manager/>
  <Company/>
  <LinksUpToDate>false</LinksUpToDate>
  <CharactersWithSpaces>13302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Pearse</dc:creator>
  <cp:keywords/>
  <dc:description/>
  <cp:lastModifiedBy>Lachlan Bryant</cp:lastModifiedBy>
  <cp:revision>23</cp:revision>
  <cp:lastPrinted>2020-11-22T22:22:00Z</cp:lastPrinted>
  <dcterms:created xsi:type="dcterms:W3CDTF">2025-01-17T09:30:00Z</dcterms:created>
  <dcterms:modified xsi:type="dcterms:W3CDTF">2025-01-31T02:51:00Z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0x0101009243FB1BC76F8640BBABB31959CEEB6D</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644b85c9,1a35bc8e,32c41f5e,1796318b,331c2d17,47bb5638</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50f0366f,3cc085a0,193c74d9,146c7bf5,6b492236,4e68b205</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63980337-0a06-4dac-921f-4fd7b2311903_Enabled">
    <vt:lpwstr>true</vt:lpwstr>
  </property>
  <property fmtid="{D5CDD505-2E9C-101B-9397-08002B2CF9AE}" pid="17" name="MSIP_Label_63980337-0a06-4dac-921f-4fd7b2311903_SetDate">
    <vt:lpwstr>2023-11-28T09:48:44Z</vt:lpwstr>
  </property>
  <property fmtid="{D5CDD505-2E9C-101B-9397-08002B2CF9AE}" pid="18" name="MSIP_Label_63980337-0a06-4dac-921f-4fd7b2311903_Method">
    <vt:lpwstr>Standard</vt:lpwstr>
  </property>
  <property fmtid="{D5CDD505-2E9C-101B-9397-08002B2CF9AE}" pid="19" name="MSIP_Label_63980337-0a06-4dac-921f-4fd7b2311903_Name">
    <vt:lpwstr>Official</vt:lpwstr>
  </property>
  <property fmtid="{D5CDD505-2E9C-101B-9397-08002B2CF9AE}" pid="20" name="MSIP_Label_63980337-0a06-4dac-921f-4fd7b2311903_SiteId">
    <vt:lpwstr>32f6029a-b4af-440e-8020-d4b47ab314a2</vt:lpwstr>
  </property>
  <property fmtid="{D5CDD505-2E9C-101B-9397-08002B2CF9AE}" pid="21" name="MSIP_Label_63980337-0a06-4dac-921f-4fd7b2311903_ActionId">
    <vt:lpwstr>c316318a-3f54-4124-bb6f-a7ba578770f8</vt:lpwstr>
  </property>
  <property fmtid="{D5CDD505-2E9C-101B-9397-08002B2CF9AE}" pid="22" name="MSIP_Label_63980337-0a06-4dac-921f-4fd7b2311903_ContentBits">
    <vt:lpwstr>3</vt:lpwstr>
  </property>
  <property fmtid="{D5CDD505-2E9C-101B-9397-08002B2CF9AE}" pid="23" name="MediaServiceImageTags">
    <vt:lpwstr/>
  </property>
</Properties>
</file>