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body>
    <w:p w:rsidRPr="0022276D" w:rsidR="00DE2F1E" w:rsidP="0022276D" w:rsidRDefault="0022276D" w14:paraId="42A71620" w14:textId="2360842F">
      <w:pPr>
        <w:jc w:val="center"/>
        <w:rPr>
          <w:b/>
          <w:bCs/>
          <w:sz w:val="32"/>
          <w:szCs w:val="32"/>
        </w:rPr>
      </w:pPr>
      <w:r w:rsidRPr="0022276D">
        <w:rPr>
          <w:b/>
          <w:bCs/>
          <w:sz w:val="32"/>
          <w:szCs w:val="32"/>
        </w:rPr>
        <w:t>MEDICAL BINGO SYMBOLS</w:t>
      </w:r>
    </w:p>
    <w:p w:rsidR="0022276D" w:rsidP="00335C1D" w:rsidRDefault="00335C1D" w14:paraId="192874B3" w14:textId="7D353C77">
      <w:pPr>
        <w:pStyle w:val="ListParagraph"/>
        <w:numPr>
          <w:ilvl w:val="0"/>
          <w:numId w:val="1"/>
        </w:numPr>
        <w:rPr/>
      </w:pPr>
      <w:r w:rsidR="00335C1D">
        <w:rPr/>
        <w:t xml:space="preserve"> </w:t>
      </w:r>
      <w:r w:rsidR="00335C1D">
        <w:rPr/>
        <w:t>Identify</w:t>
      </w:r>
      <w:r w:rsidR="00335C1D">
        <w:rPr/>
        <w:t xml:space="preserve"> the below symbols with the resources </w:t>
      </w:r>
      <w:r w:rsidR="279748DB">
        <w:rPr/>
        <w:t xml:space="preserve">/consumables </w:t>
      </w:r>
      <w:r w:rsidR="00335C1D">
        <w:rPr/>
        <w:t>on your table</w:t>
      </w:r>
    </w:p>
    <w:p w:rsidR="00335C1D" w:rsidP="00335C1D" w:rsidRDefault="00335C1D" w14:paraId="33190F74" w14:textId="7EDAE495" w14:noSpellErr="1">
      <w:pPr>
        <w:pStyle w:val="ListParagraph"/>
        <w:numPr>
          <w:ilvl w:val="0"/>
          <w:numId w:val="1"/>
        </w:numPr>
        <w:rPr/>
      </w:pPr>
      <w:r w:rsidR="00335C1D">
        <w:rPr/>
        <w:t xml:space="preserve">Once you have </w:t>
      </w:r>
      <w:r w:rsidR="00335C1D">
        <w:rPr/>
        <w:t>identified</w:t>
      </w:r>
      <w:r w:rsidR="00335C1D">
        <w:rPr/>
        <w:t xml:space="preserve"> 20 correct and matching symbols, call out BINGO.</w:t>
      </w:r>
    </w:p>
    <w:p w:rsidR="195A86B5" w:rsidP="3E1180F8" w:rsidRDefault="195A86B5" w14:paraId="1D8F87B1" w14:textId="5C89162B">
      <w:pPr>
        <w:pStyle w:val="ListParagraph"/>
        <w:numPr>
          <w:ilvl w:val="0"/>
          <w:numId w:val="1"/>
        </w:numPr>
        <w:rPr/>
      </w:pPr>
      <w:r w:rsidR="195A86B5">
        <w:rPr/>
        <w:t xml:space="preserve">Each student needs to </w:t>
      </w:r>
      <w:r w:rsidR="195A86B5">
        <w:rPr/>
        <w:t>convey four</w:t>
      </w:r>
      <w:r w:rsidR="195A86B5">
        <w:rPr/>
        <w:t xml:space="preserve"> (4) consumables that they </w:t>
      </w:r>
      <w:r w:rsidR="17E1D565">
        <w:rPr/>
        <w:t>find interesting to the class.</w:t>
      </w:r>
    </w:p>
    <w:p w:rsidR="00335C1D" w:rsidP="00335C1D" w:rsidRDefault="00335C1D" w14:paraId="0B49A57C" w14:textId="17FDF0B4">
      <w:pPr>
        <w:ind w:left="360"/>
      </w:pPr>
    </w:p>
    <w:p w:rsidR="0022276D" w:rsidRDefault="0022276D" w14:paraId="198F104E" w14:textId="7FC2CE89">
      <w:r w:rsidRPr="0022276D">
        <mc:AlternateContent>
          <mc:Choice Requires="wps">
            <w:drawing>
              <wp:inline distT="0" distB="0" distL="0" distR="0" wp14:anchorId="43E05DB1" wp14:editId="7B2A80FF">
                <wp:extent cx="304800" cy="304800"/>
                <wp:effectExtent l="0" t="0" r="0" b="0"/>
                <wp:docPr id="316588991" name="Rectangle 4" descr="Essential Medical Device Symbols for Labeling: ISO 15223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Essential Medical Device Symbols for Labeling: ISO 15223-1" o:spid="_x0000_s1026" filled="f" stroked="f" w14:anchorId="55C5AB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B756F24" wp14:editId="64ABEB41">
            <wp:extent cx="6276975" cy="2858877"/>
            <wp:effectExtent l="0" t="0" r="0" b="0"/>
            <wp:docPr id="18246965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224" cy="287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276D" w:rsidRDefault="0022276D" w14:paraId="02003A71" w14:textId="26D1FAE4">
      <w:r>
        <w:rPr>
          <w:noProof/>
        </w:rPr>
        <w:drawing>
          <wp:inline distT="0" distB="0" distL="0" distR="0" wp14:anchorId="0C17BF66" wp14:editId="095F39D3">
            <wp:extent cx="5731510" cy="3639509"/>
            <wp:effectExtent l="0" t="0" r="2540" b="0"/>
            <wp:docPr id="3" name="Picture 1" descr="Set of Medical Symbols. Graphical Symbols for Medical Devices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t of Medical Symbols. Graphical Symbols for Medical Devices Stock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3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76D" w:rsidRDefault="0022276D" w14:paraId="6068FE17" w14:textId="77777777"/>
    <w:p w:rsidR="0022276D" w:rsidRDefault="0022276D" w14:paraId="12CD3EE2" w14:textId="117C6803">
      <w:r>
        <w:rPr>
          <w:noProof/>
        </w:rPr>
        <w:lastRenderedPageBreak/>
        <w:drawing>
          <wp:inline distT="0" distB="0" distL="0" distR="0" wp14:anchorId="1D71161A" wp14:editId="76BADC9B">
            <wp:extent cx="6079691" cy="6391275"/>
            <wp:effectExtent l="0" t="0" r="0" b="0"/>
            <wp:docPr id="37733289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840" cy="6399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2276D"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35C1D" w:rsidP="00335C1D" w:rsidRDefault="00335C1D" w14:paraId="1D27E70E" w14:textId="77777777">
      <w:pPr>
        <w:spacing w:after="0" w:line="240" w:lineRule="auto"/>
      </w:pPr>
      <w:r>
        <w:separator/>
      </w:r>
    </w:p>
  </w:endnote>
  <w:endnote w:type="continuationSeparator" w:id="0">
    <w:p w:rsidR="00335C1D" w:rsidP="00335C1D" w:rsidRDefault="00335C1D" w14:paraId="4DEBDD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5C1D" w:rsidRDefault="00335C1D" w14:paraId="4CB9FC5E" w14:textId="506FD0CD">
    <w:pPr>
      <w:pStyle w:val="Footer"/>
    </w:pPr>
    <w:r>
      <w:t>BSBMED301 – Class Activity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35C1D" w:rsidP="00335C1D" w:rsidRDefault="00335C1D" w14:paraId="5C2C92AC" w14:textId="77777777">
      <w:pPr>
        <w:spacing w:after="0" w:line="240" w:lineRule="auto"/>
      </w:pPr>
      <w:r>
        <w:separator/>
      </w:r>
    </w:p>
  </w:footnote>
  <w:footnote w:type="continuationSeparator" w:id="0">
    <w:p w:rsidR="00335C1D" w:rsidP="00335C1D" w:rsidRDefault="00335C1D" w14:paraId="518A7AD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65F6C"/>
    <w:multiLevelType w:val="hybridMultilevel"/>
    <w:tmpl w:val="2C80B0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69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6D"/>
    <w:rsid w:val="0022276D"/>
    <w:rsid w:val="00335C1D"/>
    <w:rsid w:val="00697994"/>
    <w:rsid w:val="00DE2F1E"/>
    <w:rsid w:val="17E1D565"/>
    <w:rsid w:val="195A86B5"/>
    <w:rsid w:val="1B0D5154"/>
    <w:rsid w:val="279748DB"/>
    <w:rsid w:val="3E1180F8"/>
    <w:rsid w:val="5A3E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8071B17"/>
  <w15:chartTrackingRefBased/>
  <w15:docId w15:val="{4B54555C-FE10-4C8F-975A-EF9CA716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276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76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2276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2276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2276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2276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2276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2276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2276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2276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227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276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2276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22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276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227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27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27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276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227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27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5C1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5C1D"/>
  </w:style>
  <w:style w:type="paragraph" w:styleId="Footer">
    <w:name w:val="footer"/>
    <w:basedOn w:val="Normal"/>
    <w:link w:val="FooterChar"/>
    <w:uiPriority w:val="99"/>
    <w:unhideWhenUsed/>
    <w:rsid w:val="00335C1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5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3FB1BC76F8640BBABB31959CEEB6D" ma:contentTypeVersion="13" ma:contentTypeDescription="Create a new document." ma:contentTypeScope="" ma:versionID="4ef2fd941061837fda4b73b5bd1c0c2e">
  <xsd:schema xmlns:xsd="http://www.w3.org/2001/XMLSchema" xmlns:xs="http://www.w3.org/2001/XMLSchema" xmlns:p="http://schemas.microsoft.com/office/2006/metadata/properties" xmlns:ns2="85851d14-408b-4824-9048-0a4ed8808782" xmlns:ns3="c8e0f12b-8abd-4985-b81e-cc3d80420600" targetNamespace="http://schemas.microsoft.com/office/2006/metadata/properties" ma:root="true" ma:fieldsID="4d6fa2c129d88418727991664a6914e1" ns2:_="" ns3:_="">
    <xsd:import namespace="85851d14-408b-4824-9048-0a4ed8808782"/>
    <xsd:import namespace="c8e0f12b-8abd-4985-b81e-cc3d80420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51d14-408b-4824-9048-0a4ed8808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becf4ae-4df8-4a33-986d-c6cc251b60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0f12b-8abd-4985-b81e-cc3d80420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1f85b4f-c0ee-456a-aa63-8ec9d7e6af86}" ma:internalName="TaxCatchAll" ma:showField="CatchAllData" ma:web="c8e0f12b-8abd-4985-b81e-cc3d80420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851d14-408b-4824-9048-0a4ed8808782">
      <Terms xmlns="http://schemas.microsoft.com/office/infopath/2007/PartnerControls"/>
    </lcf76f155ced4ddcb4097134ff3c332f>
    <TaxCatchAll xmlns="c8e0f12b-8abd-4985-b81e-cc3d80420600" xsi:nil="true"/>
  </documentManagement>
</p:properties>
</file>

<file path=customXml/itemProps1.xml><?xml version="1.0" encoding="utf-8"?>
<ds:datastoreItem xmlns:ds="http://schemas.openxmlformats.org/officeDocument/2006/customXml" ds:itemID="{CC6F5365-6B1B-485D-978C-938CD8BB9D03}"/>
</file>

<file path=customXml/itemProps2.xml><?xml version="1.0" encoding="utf-8"?>
<ds:datastoreItem xmlns:ds="http://schemas.openxmlformats.org/officeDocument/2006/customXml" ds:itemID="{E178B6B0-E621-417B-9416-6278186C0CBE}"/>
</file>

<file path=customXml/itemProps3.xml><?xml version="1.0" encoding="utf-8"?>
<ds:datastoreItem xmlns:ds="http://schemas.openxmlformats.org/officeDocument/2006/customXml" ds:itemID="{616DE826-9B28-4A86-8D58-D5585A8820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BHI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Grounds</dc:creator>
  <cp:keywords/>
  <dc:description/>
  <cp:lastModifiedBy>Catherine Grounds</cp:lastModifiedBy>
  <cp:revision>4</cp:revision>
  <dcterms:created xsi:type="dcterms:W3CDTF">2024-12-19T05:22:00Z</dcterms:created>
  <dcterms:modified xsi:type="dcterms:W3CDTF">2025-01-14T04:26:10Z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980337-0a06-4dac-921f-4fd7b2311903_Enabled">
    <vt:lpwstr>true</vt:lpwstr>
  </property>
  <property fmtid="{D5CDD505-2E9C-101B-9397-08002B2CF9AE}" pid="3" name="MSIP_Label_63980337-0a06-4dac-921f-4fd7b2311903_SetDate">
    <vt:lpwstr>2024-12-19T05:36:00Z</vt:lpwstr>
  </property>
  <property fmtid="{D5CDD505-2E9C-101B-9397-08002B2CF9AE}" pid="4" name="MSIP_Label_63980337-0a06-4dac-921f-4fd7b2311903_Method">
    <vt:lpwstr>Standard</vt:lpwstr>
  </property>
  <property fmtid="{D5CDD505-2E9C-101B-9397-08002B2CF9AE}" pid="5" name="MSIP_Label_63980337-0a06-4dac-921f-4fd7b2311903_Name">
    <vt:lpwstr>Official</vt:lpwstr>
  </property>
  <property fmtid="{D5CDD505-2E9C-101B-9397-08002B2CF9AE}" pid="6" name="MSIP_Label_63980337-0a06-4dac-921f-4fd7b2311903_SiteId">
    <vt:lpwstr>32f6029a-b4af-440e-8020-d4b47ab314a2</vt:lpwstr>
  </property>
  <property fmtid="{D5CDD505-2E9C-101B-9397-08002B2CF9AE}" pid="7" name="MSIP_Label_63980337-0a06-4dac-921f-4fd7b2311903_ActionId">
    <vt:lpwstr>385fd1ae-6c1a-4e97-97b2-f48a69343201</vt:lpwstr>
  </property>
  <property fmtid="{D5CDD505-2E9C-101B-9397-08002B2CF9AE}" pid="8" name="MSIP_Label_63980337-0a06-4dac-921f-4fd7b2311903_ContentBits">
    <vt:lpwstr>0</vt:lpwstr>
  </property>
  <property fmtid="{D5CDD505-2E9C-101B-9397-08002B2CF9AE}" pid="9" name="ContentTypeId">
    <vt:lpwstr>0x0101009243FB1BC76F8640BBABB31959CEEB6D</vt:lpwstr>
  </property>
  <property fmtid="{D5CDD505-2E9C-101B-9397-08002B2CF9AE}" pid="10" name="MediaServiceImageTags">
    <vt:lpwstr/>
  </property>
</Properties>
</file>